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444" w:rsidRDefault="005D2C37">
      <w:pPr>
        <w:spacing w:before="240" w:after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FUNDAÇÃO EDUCACIONAL CLAUDINO FRANCIO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914400</wp:posOffset>
            </wp:positionH>
            <wp:positionV relativeFrom="paragraph">
              <wp:posOffset>114300</wp:posOffset>
            </wp:positionV>
            <wp:extent cx="536949" cy="595313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949" cy="595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2444" w:rsidRDefault="005D2C37">
      <w:pPr>
        <w:spacing w:before="240" w:after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CENTRO DE EDUCAÇÃO BÁSICA SÃO JOSÉ</w:t>
      </w:r>
    </w:p>
    <w:p w:rsidR="00512444" w:rsidRDefault="00512444">
      <w:pPr>
        <w:spacing w:before="240" w:after="240"/>
        <w:jc w:val="center"/>
        <w:rPr>
          <w:b/>
          <w:sz w:val="24"/>
          <w:szCs w:val="24"/>
        </w:rPr>
      </w:pPr>
    </w:p>
    <w:p w:rsidR="00512444" w:rsidRDefault="005D2C37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Roteiro de estudos – Educação Infantil</w:t>
      </w:r>
    </w:p>
    <w:p w:rsidR="00512444" w:rsidRDefault="005D2C37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Semana 08 a 11 de setembro de 2020.</w:t>
      </w:r>
    </w:p>
    <w:p w:rsidR="00512444" w:rsidRDefault="005D2C37">
      <w:pPr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12444" w:rsidRDefault="005D2C37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"/>
        <w:tblW w:w="10203" w:type="dxa"/>
        <w:tblInd w:w="-6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60"/>
        <w:gridCol w:w="7743"/>
      </w:tblGrid>
      <w:tr w:rsidR="00512444" w:rsidTr="000B2783">
        <w:trPr>
          <w:trHeight w:val="500"/>
        </w:trPr>
        <w:tc>
          <w:tcPr>
            <w:tcW w:w="102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444" w:rsidRDefault="005D2C37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TURMAS: Infantil </w:t>
            </w:r>
            <w:proofErr w:type="gramStart"/>
            <w:r>
              <w:rPr>
                <w:b/>
                <w:sz w:val="28"/>
                <w:szCs w:val="28"/>
              </w:rPr>
              <w:t>1</w:t>
            </w:r>
            <w:proofErr w:type="gramEnd"/>
            <w:r>
              <w:rPr>
                <w:b/>
                <w:sz w:val="28"/>
                <w:szCs w:val="28"/>
              </w:rPr>
              <w:t xml:space="preserve"> Fase 2 A e B</w:t>
            </w:r>
          </w:p>
        </w:tc>
      </w:tr>
      <w:tr w:rsidR="00512444" w:rsidTr="000B2783">
        <w:trPr>
          <w:trHeight w:val="500"/>
        </w:trPr>
        <w:tc>
          <w:tcPr>
            <w:tcW w:w="1020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444" w:rsidRDefault="005D2C37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Professoras</w:t>
            </w:r>
            <w:proofErr w:type="gramStart"/>
            <w:r>
              <w:rPr>
                <w:b/>
                <w:sz w:val="28"/>
                <w:szCs w:val="28"/>
              </w:rPr>
              <w:t xml:space="preserve">  </w:t>
            </w:r>
            <w:proofErr w:type="gramEnd"/>
            <w:r>
              <w:rPr>
                <w:b/>
                <w:sz w:val="28"/>
                <w:szCs w:val="28"/>
              </w:rPr>
              <w:t xml:space="preserve">Ana Paula, Letícia, </w:t>
            </w:r>
            <w:proofErr w:type="spellStart"/>
            <w:r>
              <w:rPr>
                <w:b/>
                <w:sz w:val="28"/>
                <w:szCs w:val="28"/>
              </w:rPr>
              <w:t>Liamara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Abielly</w:t>
            </w:r>
            <w:proofErr w:type="spellEnd"/>
            <w:r>
              <w:rPr>
                <w:b/>
                <w:sz w:val="28"/>
                <w:szCs w:val="28"/>
              </w:rPr>
              <w:t xml:space="preserve"> e Natália.</w:t>
            </w:r>
          </w:p>
        </w:tc>
      </w:tr>
      <w:tr w:rsidR="00512444" w:rsidTr="000B2783">
        <w:trPr>
          <w:trHeight w:val="1025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444" w:rsidRDefault="005D2C37">
            <w:pPr>
              <w:spacing w:before="240" w:after="240"/>
              <w:ind w:left="-1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7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444" w:rsidRDefault="005D2C37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Atividades</w:t>
            </w:r>
          </w:p>
          <w:p w:rsidR="00512444" w:rsidRDefault="005D2C37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Orientação de estudos</w:t>
            </w:r>
          </w:p>
        </w:tc>
      </w:tr>
      <w:tr w:rsidR="00512444" w:rsidTr="000B2783">
        <w:trPr>
          <w:trHeight w:val="1175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444" w:rsidRDefault="005D2C37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Atividades</w:t>
            </w:r>
          </w:p>
          <w:p w:rsidR="00512444" w:rsidRDefault="005D2C37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7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444" w:rsidRDefault="005D2C37">
            <w:pPr>
              <w:spacing w:before="240" w:after="240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Olá,</w:t>
            </w:r>
          </w:p>
          <w:p w:rsidR="00512444" w:rsidRDefault="005D2C37">
            <w:pPr>
              <w:spacing w:before="240" w:after="240"/>
              <w:ind w:left="160"/>
              <w:rPr>
                <w:b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Essa semana vamos trabalhar</w:t>
            </w:r>
            <w:proofErr w:type="gramEnd"/>
            <w:r>
              <w:rPr>
                <w:sz w:val="24"/>
                <w:szCs w:val="24"/>
              </w:rPr>
              <w:t xml:space="preserve"> apostila de </w:t>
            </w:r>
            <w:r>
              <w:rPr>
                <w:b/>
                <w:sz w:val="24"/>
                <w:szCs w:val="24"/>
              </w:rPr>
              <w:t>Natureza e Cultura</w:t>
            </w:r>
          </w:p>
          <w:p w:rsidR="00512444" w:rsidRDefault="005D2C37">
            <w:pPr>
              <w:spacing w:before="240" w:after="240"/>
              <w:ind w:left="160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>FICHA 16 -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Agora, a discussão será acerca dos meios de transporte que navegam no mar, inclusive os de passeio, como os grandes navios de cruzeiros.</w:t>
            </w:r>
          </w:p>
          <w:p w:rsidR="00512444" w:rsidRDefault="005D2C37">
            <w:pPr>
              <w:spacing w:before="240" w:after="240"/>
              <w:ind w:left="1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FC5D962" wp14:editId="34313E72">
                  <wp:extent cx="2376488" cy="1680516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488" cy="16805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12444" w:rsidRDefault="005D2C37">
            <w:pPr>
              <w:spacing w:before="240" w:after="240"/>
              <w:ind w:left="160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FICHA 17 - </w:t>
            </w:r>
            <w:r>
              <w:rPr>
                <w:sz w:val="24"/>
                <w:szCs w:val="24"/>
              </w:rPr>
              <w:t xml:space="preserve">O objetivo é trabalhar o correto armazenamento de alimentos - no caso, como o tema é o mar, os peixes - para colocar </w:t>
            </w:r>
            <w:r>
              <w:rPr>
                <w:sz w:val="24"/>
                <w:szCs w:val="24"/>
              </w:rPr>
              <w:lastRenderedPageBreak/>
              <w:t xml:space="preserve">os alunos em contato com os cuidados necessários para que os pescados cheguem á </w:t>
            </w:r>
            <w:proofErr w:type="gramStart"/>
            <w:r>
              <w:rPr>
                <w:sz w:val="24"/>
                <w:szCs w:val="24"/>
              </w:rPr>
              <w:t>nossa casa fresquinhos para o consumo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512444" w:rsidRDefault="005D2C37">
            <w:pPr>
              <w:spacing w:before="240" w:after="240"/>
              <w:ind w:left="1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0357DF1" wp14:editId="7F2D8148">
                  <wp:extent cx="2614613" cy="1842996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613" cy="18429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12444" w:rsidRDefault="005D2C37">
            <w:pPr>
              <w:spacing w:before="240" w:after="240"/>
              <w:ind w:left="160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FICHA 18 - </w:t>
            </w:r>
            <w:proofErr w:type="gramStart"/>
            <w:r>
              <w:rPr>
                <w:sz w:val="24"/>
                <w:szCs w:val="24"/>
              </w:rPr>
              <w:t>Faça,</w:t>
            </w:r>
            <w:proofErr w:type="gramEnd"/>
            <w:r>
              <w:rPr>
                <w:sz w:val="24"/>
                <w:szCs w:val="24"/>
              </w:rPr>
              <w:t xml:space="preserve"> a leitura da imagem, faça a pergunta da ficha, comente com eles sobre a água da chuva, que pode ser armazenado a água, que a água pode ser tratada…</w:t>
            </w:r>
          </w:p>
          <w:p w:rsidR="00512444" w:rsidRDefault="005D2C37">
            <w:pPr>
              <w:spacing w:before="240" w:after="240"/>
              <w:ind w:left="1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FC5953B" wp14:editId="29FAA578">
                  <wp:extent cx="2323489" cy="1652588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489" cy="1652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12444" w:rsidRDefault="005D2C37">
            <w:pPr>
              <w:spacing w:before="240" w:after="240"/>
              <w:ind w:left="160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FICHA 19 - </w:t>
            </w:r>
            <w:r>
              <w:rPr>
                <w:sz w:val="24"/>
                <w:szCs w:val="24"/>
              </w:rPr>
              <w:t xml:space="preserve">Inicie a atividade pela leitura da imagem, de forma que a criança levante hipóteses sobre o animal ilustrado, falando com qual bicho ele se parece, onde </w:t>
            </w:r>
            <w:proofErr w:type="gramStart"/>
            <w:r>
              <w:rPr>
                <w:sz w:val="24"/>
                <w:szCs w:val="24"/>
              </w:rPr>
              <w:t>vive,</w:t>
            </w:r>
            <w:proofErr w:type="gramEnd"/>
            <w:r>
              <w:rPr>
                <w:sz w:val="24"/>
                <w:szCs w:val="24"/>
              </w:rPr>
              <w:t xml:space="preserve"> suas cores, o que come, se é grande ou pequeno. Depois leia a ficha e ajude-a com sua resposta.</w:t>
            </w:r>
          </w:p>
          <w:p w:rsidR="00512444" w:rsidRDefault="005D2C37">
            <w:pPr>
              <w:spacing w:before="240" w:after="240"/>
              <w:ind w:left="1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FAAA671" wp14:editId="20BFF938">
                  <wp:extent cx="2276518" cy="1624013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518" cy="1624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12444" w:rsidRDefault="005D2C37">
            <w:pPr>
              <w:spacing w:before="240" w:after="240"/>
              <w:ind w:left="160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>ATIVIDADES -</w:t>
            </w:r>
            <w:r>
              <w:rPr>
                <w:sz w:val="24"/>
                <w:szCs w:val="24"/>
              </w:rPr>
              <w:t xml:space="preserve"> Faça as atividades com muito capricho e atenção.</w:t>
            </w:r>
          </w:p>
          <w:p w:rsidR="00455D34" w:rsidRDefault="00455D34">
            <w:pPr>
              <w:spacing w:before="240" w:after="240"/>
              <w:ind w:left="160"/>
              <w:rPr>
                <w:sz w:val="24"/>
                <w:szCs w:val="24"/>
              </w:rPr>
            </w:pPr>
            <w:r w:rsidRPr="00455D34">
              <w:rPr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153pt" o:ole="">
                  <v:imagedata r:id="rId12" o:title=""/>
                </v:shape>
                <o:OLEObject Type="Embed" ProgID="AcroExch.Document.11" ShapeID="_x0000_i1025" DrawAspect="Content" ObjectID="_1660748759" r:id="rId13"/>
              </w:object>
            </w:r>
          </w:p>
          <w:p w:rsidR="00512444" w:rsidRDefault="005D2C37">
            <w:pPr>
              <w:spacing w:before="240" w:after="240"/>
              <w:ind w:left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Um abraço da </w:t>
            </w:r>
            <w:proofErr w:type="spellStart"/>
            <w:r>
              <w:rPr>
                <w:sz w:val="24"/>
                <w:szCs w:val="24"/>
              </w:rPr>
              <w:t>profª</w:t>
            </w:r>
            <w:proofErr w:type="spellEnd"/>
            <w:r>
              <w:rPr>
                <w:sz w:val="24"/>
                <w:szCs w:val="24"/>
              </w:rPr>
              <w:t xml:space="preserve"> Ana. </w:t>
            </w:r>
          </w:p>
        </w:tc>
      </w:tr>
      <w:tr w:rsidR="00512444" w:rsidTr="000B2783">
        <w:trPr>
          <w:trHeight w:val="7010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2444" w:rsidRDefault="005D2C37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  Disciplinas extras</w:t>
            </w:r>
          </w:p>
          <w:p w:rsidR="00512444" w:rsidRDefault="005D2C37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</w:p>
          <w:p w:rsidR="00512444" w:rsidRDefault="00512444">
            <w:pPr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</w:p>
          <w:p w:rsidR="00512444" w:rsidRDefault="005D2C37">
            <w:pPr>
              <w:spacing w:before="240" w:after="24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512444" w:rsidRDefault="00512444">
            <w:pPr>
              <w:spacing w:before="240" w:after="240"/>
              <w:ind w:left="-140"/>
              <w:jc w:val="center"/>
              <w:rPr>
                <w:b/>
                <w:sz w:val="24"/>
                <w:szCs w:val="24"/>
              </w:rPr>
            </w:pPr>
          </w:p>
          <w:p w:rsidR="00512444" w:rsidRDefault="00512444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</w:p>
          <w:p w:rsidR="00512444" w:rsidRDefault="005D2C37">
            <w:pPr>
              <w:spacing w:before="240" w:after="240" w:line="360" w:lineRule="auto"/>
              <w:ind w:left="-1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7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2783" w:rsidRDefault="000B2783" w:rsidP="000B2783">
            <w:pPr>
              <w:pStyle w:val="NormalWeb"/>
              <w:spacing w:before="240" w:beforeAutospacing="0" w:after="240" w:afterAutospacing="0"/>
              <w:ind w:left="-140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color w:val="FF0000"/>
                <w:u w:val="single"/>
              </w:rPr>
              <w:t xml:space="preserve"> </w:t>
            </w:r>
            <w:r w:rsidR="005D2C37">
              <w:rPr>
                <w:b/>
                <w:color w:val="FF0000"/>
                <w:u w:val="single"/>
              </w:rPr>
              <w:t>Educação Física:</w:t>
            </w:r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</w:p>
          <w:p w:rsidR="000B2783" w:rsidRPr="000B2783" w:rsidRDefault="000B2783" w:rsidP="000B2783">
            <w:pPr>
              <w:pStyle w:val="NormalWeb"/>
              <w:spacing w:before="240" w:beforeAutospacing="0" w:after="240" w:afterAutospacing="0"/>
              <w:ind w:left="-140"/>
              <w:jc w:val="both"/>
            </w:pPr>
            <w:r w:rsidRPr="000B2783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</w:rPr>
              <w:t>OBJETIVO DA AULA: ORIENTAÇÃO TEMPORAL;</w:t>
            </w:r>
          </w:p>
          <w:p w:rsidR="000B2783" w:rsidRPr="000B2783" w:rsidRDefault="000B2783" w:rsidP="000B2783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2783">
              <w:rPr>
                <w:rFonts w:eastAsia="Times New Roman"/>
                <w:b/>
                <w:bCs/>
                <w:i/>
                <w:iCs/>
                <w:color w:val="000000"/>
              </w:rPr>
              <w:t>Materiais: Garrafinha pet e pedras, corda ou linha e pecinhas coloridas;</w:t>
            </w:r>
          </w:p>
          <w:p w:rsidR="000B2783" w:rsidRPr="000B2783" w:rsidRDefault="000B2783" w:rsidP="000B2783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2783">
              <w:rPr>
                <w:rFonts w:eastAsia="Times New Roman"/>
                <w:b/>
                <w:bCs/>
                <w:color w:val="000000"/>
              </w:rPr>
              <w:t>01° atividade: Chocalho mágico;</w:t>
            </w:r>
          </w:p>
          <w:p w:rsidR="000B2783" w:rsidRPr="000B2783" w:rsidRDefault="000B2783" w:rsidP="000B2783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2783">
              <w:rPr>
                <w:rFonts w:eastAsia="Times New Roman"/>
                <w:color w:val="000000"/>
              </w:rPr>
              <w:t>Chocalho mágico: garrafinha pet e pedras dentro do recipiente. </w:t>
            </w:r>
          </w:p>
          <w:p w:rsidR="000B2783" w:rsidRPr="000B2783" w:rsidRDefault="000B2783" w:rsidP="000B2783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2783">
              <w:rPr>
                <w:rFonts w:eastAsia="Times New Roman"/>
                <w:color w:val="000000"/>
              </w:rPr>
              <w:t>Vamos chacoalhar o chocalho rápido/forte ou devagar/ fraco. Quando chacoalha o chocalho a criança deverá se deslocar conforme o som vindo do chocalho. </w:t>
            </w:r>
          </w:p>
          <w:p w:rsidR="000B2783" w:rsidRPr="000B2783" w:rsidRDefault="000B2783" w:rsidP="000B278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2783" w:rsidRPr="000B2783" w:rsidRDefault="000B2783" w:rsidP="000B2783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2783">
              <w:rPr>
                <w:rFonts w:eastAsia="Times New Roman"/>
                <w:b/>
                <w:bCs/>
                <w:color w:val="000000"/>
              </w:rPr>
              <w:t>03° atividade: Pequeno circuito com pecinhas.</w:t>
            </w:r>
          </w:p>
          <w:p w:rsidR="000B2783" w:rsidRPr="000B2783" w:rsidRDefault="000B2783" w:rsidP="000B2783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2783">
              <w:rPr>
                <w:rFonts w:eastAsia="Times New Roman"/>
                <w:color w:val="000000"/>
              </w:rPr>
              <w:t>Vamos precisar de três pecinhas de cores diferentes e mais três pecinhas das mesmas cores. </w:t>
            </w:r>
          </w:p>
          <w:p w:rsidR="000B2783" w:rsidRPr="000B2783" w:rsidRDefault="000B2783" w:rsidP="000B2783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2783">
              <w:rPr>
                <w:rFonts w:eastAsia="Times New Roman"/>
                <w:color w:val="000000"/>
              </w:rPr>
              <w:t xml:space="preserve">Separar num canto da casa a sequência das pecinhas, do outro lado </w:t>
            </w:r>
            <w:proofErr w:type="gramStart"/>
            <w:r w:rsidRPr="000B2783">
              <w:rPr>
                <w:rFonts w:eastAsia="Times New Roman"/>
                <w:color w:val="000000"/>
              </w:rPr>
              <w:t>a</w:t>
            </w:r>
            <w:proofErr w:type="gramEnd"/>
            <w:r w:rsidRPr="000B2783">
              <w:rPr>
                <w:rFonts w:eastAsia="Times New Roman"/>
                <w:color w:val="000000"/>
              </w:rPr>
              <w:t xml:space="preserve"> criança terá em mãos as outras três pecinhas. A criança deverá caminhar em cima de uma linha, até na sequência das pecinhas formada pelo adulto (memorizar a pecinha que vai primeiro na sequência), vai voltar saltando e pegar a primeira  da sequência, voltar até a sequência e colocar a pecinha no lugar correspondente. E assim por diante até formar as três sequências.</w:t>
            </w:r>
          </w:p>
          <w:p w:rsidR="000B2783" w:rsidRPr="000B2783" w:rsidRDefault="000B2783" w:rsidP="000B278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2783" w:rsidRPr="000B2783" w:rsidRDefault="000B2783" w:rsidP="000B2783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lastRenderedPageBreak/>
              <w:drawing>
                <wp:inline distT="0" distB="0" distL="0" distR="0" wp14:anchorId="05FAF728" wp14:editId="07E86478">
                  <wp:extent cx="2657475" cy="1384280"/>
                  <wp:effectExtent l="0" t="0" r="0" b="6985"/>
                  <wp:docPr id="7" name="Imagem 7" descr="https://lh4.googleusercontent.com/y87ZWR4Y14CYK9rJYRjmpJWaXMTux6FuSo0Ra_lXOB2-ak4A9xIINch7XWDJK3WrWc8yd26vKOom5fLvPwMWH44a-pXfPoOdrzao9br7Cno8WbZ3CzxeJDWEV8eJ54GuOBrsng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y87ZWR4Y14CYK9rJYRjmpJWaXMTux6FuSo0Ra_lXOB2-ak4A9xIINch7XWDJK3WrWc8yd26vKOom5fLvPwMWH44a-pXfPoOdrzao9br7Cno8WbZ3CzxeJDWEV8eJ54GuOBrsng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8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783" w:rsidRPr="000B2783" w:rsidRDefault="000B2783" w:rsidP="000B2783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2783">
              <w:rPr>
                <w:rFonts w:eastAsia="Times New Roman"/>
                <w:b/>
                <w:bCs/>
                <w:color w:val="000000"/>
              </w:rPr>
              <w:t>03° atividade: Organizando as figuras em ordem.</w:t>
            </w:r>
          </w:p>
          <w:p w:rsidR="000B2783" w:rsidRPr="000B2783" w:rsidRDefault="000B2783" w:rsidP="000B2783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2783">
              <w:rPr>
                <w:rFonts w:eastAsia="Times New Roman"/>
                <w:color w:val="000000"/>
              </w:rPr>
              <w:t xml:space="preserve">Para essa atividade vamos precisar de uma corda ou linha, colocar bem esticada no chão, pois a criança irá saltar de um lado para o outro, até chegar </w:t>
            </w:r>
            <w:proofErr w:type="gramStart"/>
            <w:r w:rsidRPr="000B2783">
              <w:rPr>
                <w:rFonts w:eastAsia="Times New Roman"/>
                <w:color w:val="000000"/>
              </w:rPr>
              <w:t>a</w:t>
            </w:r>
            <w:proofErr w:type="gramEnd"/>
            <w:r w:rsidRPr="000B2783">
              <w:rPr>
                <w:rFonts w:eastAsia="Times New Roman"/>
                <w:color w:val="000000"/>
              </w:rPr>
              <w:t xml:space="preserve"> sequência das cartas, onde o mesmo terá que organizar as figuras na ordem correta.</w:t>
            </w:r>
          </w:p>
          <w:p w:rsidR="000B2783" w:rsidRDefault="000B2783" w:rsidP="000B2783">
            <w:pPr>
              <w:spacing w:before="240" w:after="24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</w:rPr>
              <w:t xml:space="preserve">Pintar as figuras, recortar </w:t>
            </w:r>
            <w:r w:rsidRPr="000B2783">
              <w:rPr>
                <w:rFonts w:eastAsia="Times New Roman"/>
                <w:b/>
                <w:bCs/>
                <w:i/>
                <w:iCs/>
                <w:color w:val="000000"/>
              </w:rPr>
              <w:t xml:space="preserve">e </w:t>
            </w:r>
            <w:r>
              <w:rPr>
                <w:rFonts w:eastAsia="Times New Roman"/>
                <w:b/>
                <w:bCs/>
                <w:i/>
                <w:iCs/>
                <w:color w:val="000000"/>
              </w:rPr>
              <w:t xml:space="preserve">colocar na sequência correta. </w:t>
            </w:r>
          </w:p>
          <w:p w:rsidR="000B2783" w:rsidRPr="000B2783" w:rsidRDefault="002038EC" w:rsidP="000B278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8E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2631" w:dyaOrig="8925">
                <v:shape id="_x0000_i1026" type="#_x0000_t75" style="width:194.25pt;height:137.25pt" o:ole="">
                  <v:imagedata r:id="rId15" o:title=""/>
                </v:shape>
                <o:OLEObject Type="Embed" ProgID="AcroExch.Document.11" ShapeID="_x0000_i1026" DrawAspect="Content" ObjectID="_1660748760" r:id="rId16"/>
              </w:object>
            </w:r>
          </w:p>
          <w:p w:rsidR="00512444" w:rsidRDefault="005D2C37" w:rsidP="002038EC">
            <w:pPr>
              <w:spacing w:before="240" w:after="240"/>
              <w:jc w:val="both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Beijos da </w:t>
            </w:r>
            <w:proofErr w:type="spellStart"/>
            <w:r>
              <w:rPr>
                <w:b/>
                <w:sz w:val="24"/>
                <w:szCs w:val="24"/>
              </w:rPr>
              <w:t>Profe</w:t>
            </w:r>
            <w:proofErr w:type="spellEnd"/>
            <w:r>
              <w:rPr>
                <w:b/>
                <w:sz w:val="24"/>
                <w:szCs w:val="24"/>
              </w:rPr>
              <w:t xml:space="preserve"> Letícia (66) 996755688</w:t>
            </w:r>
          </w:p>
          <w:p w:rsidR="00EF6AA8" w:rsidRDefault="005D2C37">
            <w:pPr>
              <w:spacing w:before="240" w:after="240" w:line="360" w:lineRule="auto"/>
              <w:ind w:left="-140"/>
              <w:rPr>
                <w:color w:val="000000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Música:</w:t>
            </w:r>
            <w:r w:rsidR="00EF6AA8">
              <w:rPr>
                <w:color w:val="000000"/>
              </w:rPr>
              <w:t xml:space="preserve"> </w:t>
            </w:r>
          </w:p>
          <w:p w:rsidR="00512444" w:rsidRDefault="00EF6AA8">
            <w:pPr>
              <w:spacing w:before="240" w:after="240" w:line="360" w:lineRule="auto"/>
              <w:ind w:left="-140"/>
              <w:rPr>
                <w:b/>
                <w:sz w:val="24"/>
                <w:szCs w:val="24"/>
              </w:rPr>
            </w:pPr>
            <w:r w:rsidRPr="00EF6AA8">
              <w:rPr>
                <w:color w:val="000000"/>
                <w:sz w:val="24"/>
                <w:szCs w:val="24"/>
              </w:rPr>
              <w:t>Faremos um passeio pela escola para identificarmos os diferente</w:t>
            </w:r>
            <w:r w:rsidR="00480E65">
              <w:rPr>
                <w:color w:val="000000"/>
                <w:sz w:val="24"/>
                <w:szCs w:val="24"/>
              </w:rPr>
              <w:t>s</w:t>
            </w:r>
            <w:r w:rsidRPr="00EF6AA8">
              <w:rPr>
                <w:color w:val="000000"/>
                <w:sz w:val="24"/>
                <w:szCs w:val="24"/>
              </w:rPr>
              <w:t xml:space="preserve"> sons e depois voltaremos para a sala e faremos um desenho do que ouvimos.</w:t>
            </w:r>
          </w:p>
          <w:p w:rsidR="00512444" w:rsidRDefault="005D2C37" w:rsidP="00EF6AA8">
            <w:pPr>
              <w:spacing w:before="240" w:after="240"/>
              <w:jc w:val="both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 xml:space="preserve">Beijos da </w:t>
            </w:r>
            <w:proofErr w:type="spellStart"/>
            <w:r>
              <w:rPr>
                <w:b/>
                <w:sz w:val="24"/>
                <w:szCs w:val="24"/>
              </w:rPr>
              <w:t>Profe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Nati</w:t>
            </w:r>
            <w:proofErr w:type="spellEnd"/>
            <w:proofErr w:type="gramStart"/>
            <w:r>
              <w:rPr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b/>
                <w:sz w:val="24"/>
                <w:szCs w:val="24"/>
              </w:rPr>
              <w:t>(66) 999891923</w:t>
            </w:r>
          </w:p>
          <w:p w:rsidR="00512444" w:rsidRDefault="005D2C37">
            <w:pPr>
              <w:spacing w:before="240" w:after="240" w:line="360" w:lineRule="auto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Artes:</w:t>
            </w:r>
          </w:p>
          <w:p w:rsidR="00480E65" w:rsidRDefault="00EF6AA8" w:rsidP="00EF6AA8">
            <w:pPr>
              <w:spacing w:before="240" w:after="240" w:line="240" w:lineRule="auto"/>
              <w:ind w:left="-14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Na atividade da FICHA</w:t>
            </w:r>
            <w:r w:rsidRPr="00EF6AA8">
              <w:rPr>
                <w:rFonts w:eastAsia="Times New Roman"/>
                <w:color w:val="000000"/>
                <w:sz w:val="24"/>
                <w:szCs w:val="24"/>
              </w:rPr>
              <w:t xml:space="preserve"> 17, o aluno deverá observar a imagem. </w:t>
            </w:r>
            <w:proofErr w:type="gramStart"/>
            <w:r w:rsidRPr="00EF6AA8">
              <w:rPr>
                <w:rFonts w:eastAsia="Times New Roman"/>
                <w:color w:val="000000"/>
                <w:sz w:val="24"/>
                <w:szCs w:val="24"/>
              </w:rPr>
              <w:t>em</w:t>
            </w:r>
            <w:proofErr w:type="gramEnd"/>
            <w:r w:rsidRPr="00EF6AA8">
              <w:rPr>
                <w:rFonts w:eastAsia="Times New Roman"/>
                <w:color w:val="000000"/>
                <w:sz w:val="24"/>
                <w:szCs w:val="24"/>
              </w:rPr>
              <w:t xml:space="preserve"> seguida fechar os olhos e imaginar o mar. Fazer um desenho do mar utilizando lápis de cor.</w:t>
            </w:r>
          </w:p>
          <w:p w:rsidR="00EF6AA8" w:rsidRDefault="00480E65" w:rsidP="00EF6AA8">
            <w:pPr>
              <w:spacing w:before="240" w:after="240" w:line="240" w:lineRule="auto"/>
              <w:ind w:left="-14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bdr w:val="none" w:sz="0" w:space="0" w:color="auto" w:frame="1"/>
              </w:rPr>
              <w:lastRenderedPageBreak/>
              <w:t xml:space="preserve"> </w:t>
            </w:r>
            <w:r>
              <w:rPr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2934909" cy="2066925"/>
                  <wp:effectExtent l="0" t="0" r="0" b="0"/>
                  <wp:docPr id="8" name="Imagem 8" descr="https://lh6.googleusercontent.com/JUbRdRn7JbyYUOfOw80bjgGcrP1Y8DnsvEBvxJKd6yLMIu8co81psOqippMW7D598laftyDfbK2FIRYxXiFBhu1zhjkxIIYe9WYfWHNZsg0hCukygLliK5bRe-pYQNjcA_dF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6.googleusercontent.com/JUbRdRn7JbyYUOfOw80bjgGcrP1Y8DnsvEBvxJKd6yLMIu8co81psOqippMW7D598laftyDfbK2FIRYxXiFBhu1zhjkxIIYe9WYfWHNZsg0hCukygLliK5bRe-pYQNjcA_dF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09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444" w:rsidRDefault="005D2C37" w:rsidP="00480E65">
            <w:pPr>
              <w:spacing w:before="240" w:after="240"/>
              <w:rPr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b/>
                <w:sz w:val="24"/>
                <w:szCs w:val="24"/>
              </w:rPr>
              <w:t xml:space="preserve">Beijos da </w:t>
            </w:r>
            <w:proofErr w:type="spellStart"/>
            <w:r>
              <w:rPr>
                <w:b/>
                <w:sz w:val="24"/>
                <w:szCs w:val="24"/>
              </w:rPr>
              <w:t>profe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Liamara</w:t>
            </w:r>
            <w:proofErr w:type="spellEnd"/>
            <w:r>
              <w:rPr>
                <w:b/>
                <w:sz w:val="24"/>
                <w:szCs w:val="24"/>
              </w:rPr>
              <w:t xml:space="preserve"> (66) 999401829.</w:t>
            </w:r>
          </w:p>
          <w:p w:rsidR="00512444" w:rsidRDefault="005D2C37">
            <w:pPr>
              <w:spacing w:before="240" w:after="240" w:line="360" w:lineRule="auto"/>
              <w:ind w:left="-1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Inglês</w:t>
            </w:r>
            <w:r>
              <w:rPr>
                <w:b/>
                <w:sz w:val="24"/>
                <w:szCs w:val="24"/>
              </w:rPr>
              <w:t>:</w:t>
            </w:r>
            <w:proofErr w:type="gramStart"/>
            <w:r>
              <w:rPr>
                <w:b/>
                <w:sz w:val="24"/>
                <w:szCs w:val="24"/>
              </w:rPr>
              <w:t xml:space="preserve">  </w:t>
            </w:r>
          </w:p>
          <w:p w:rsidR="00EF6AA8" w:rsidRDefault="00EF6AA8">
            <w:pPr>
              <w:spacing w:before="240" w:after="240" w:line="360" w:lineRule="auto"/>
              <w:ind w:left="-140"/>
              <w:jc w:val="both"/>
              <w:rPr>
                <w:b/>
                <w:sz w:val="24"/>
                <w:szCs w:val="24"/>
              </w:rPr>
            </w:pPr>
            <w:proofErr w:type="gramEnd"/>
            <w:r>
              <w:rPr>
                <w:b/>
                <w:bCs/>
                <w:color w:val="000000"/>
              </w:rPr>
              <w:t> </w:t>
            </w:r>
            <w:r>
              <w:rPr>
                <w:color w:val="000000"/>
              </w:rPr>
              <w:t>Na aula de Inglês desta semana, continuaremos trabalhando a canção “</w:t>
            </w:r>
            <w:proofErr w:type="spellStart"/>
            <w:r>
              <w:rPr>
                <w:color w:val="000000"/>
              </w:rPr>
              <w:t>Twinkle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Twinkle</w:t>
            </w:r>
            <w:proofErr w:type="spellEnd"/>
            <w:r>
              <w:rPr>
                <w:color w:val="000000"/>
              </w:rPr>
              <w:t xml:space="preserve"> Little Star”, desta vez com uma atividade de fixação da apostila, a </w:t>
            </w:r>
            <w:r>
              <w:rPr>
                <w:b/>
                <w:bCs/>
                <w:color w:val="000000"/>
                <w:u w:val="single"/>
              </w:rPr>
              <w:t>ficha 11</w:t>
            </w:r>
            <w:r>
              <w:rPr>
                <w:color w:val="000000"/>
              </w:rPr>
              <w:t>. Nela temos um trecho da canção e o convite para que o aluno ilustre a canção do jeito que compreender. Os alunos poderão realizar de forma livre a ilustração, lembrando que a música conta a história da estrela que fica sempre brilhante no céu. Use a imaginação</w:t>
            </w:r>
            <w:proofErr w:type="gramStart"/>
            <w:r>
              <w:rPr>
                <w:color w:val="000000"/>
              </w:rPr>
              <w:t>!!</w:t>
            </w:r>
            <w:proofErr w:type="gramEnd"/>
          </w:p>
          <w:p w:rsidR="00512444" w:rsidRDefault="005D2C37" w:rsidP="00EF6AA8">
            <w:pPr>
              <w:spacing w:before="240" w:after="240"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Have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Fun</w:t>
            </w:r>
            <w:proofErr w:type="spellEnd"/>
            <w:proofErr w:type="gramStart"/>
            <w:r>
              <w:rPr>
                <w:sz w:val="24"/>
                <w:szCs w:val="24"/>
              </w:rPr>
              <w:t>!!</w:t>
            </w:r>
            <w:proofErr w:type="gramEnd"/>
          </w:p>
          <w:p w:rsidR="00512444" w:rsidRDefault="005D2C37">
            <w:pPr>
              <w:spacing w:before="240" w:after="240" w:line="360" w:lineRule="auto"/>
              <w:ind w:left="-140"/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Teacher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By</w:t>
            </w:r>
            <w:proofErr w:type="spellEnd"/>
          </w:p>
          <w:p w:rsidR="00512444" w:rsidRDefault="005D2C37">
            <w:pPr>
              <w:spacing w:before="240" w:after="240"/>
              <w:ind w:left="-1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(66) 996143361</w:t>
            </w:r>
          </w:p>
        </w:tc>
      </w:tr>
    </w:tbl>
    <w:p w:rsidR="00512444" w:rsidRDefault="005D2C37">
      <w:pPr>
        <w:spacing w:before="240" w:after="240"/>
      </w:pPr>
      <w:r>
        <w:lastRenderedPageBreak/>
        <w:t xml:space="preserve"> </w:t>
      </w:r>
    </w:p>
    <w:p w:rsidR="00512444" w:rsidRDefault="005D2C37">
      <w:pPr>
        <w:spacing w:before="240" w:after="240"/>
      </w:pPr>
      <w:r>
        <w:t xml:space="preserve"> </w:t>
      </w:r>
    </w:p>
    <w:p w:rsidR="00512444" w:rsidRDefault="005D2C37">
      <w:pPr>
        <w:spacing w:before="240" w:after="240"/>
      </w:pPr>
      <w:r>
        <w:t xml:space="preserve"> </w:t>
      </w:r>
    </w:p>
    <w:p w:rsidR="00512444" w:rsidRDefault="00512444">
      <w:pPr>
        <w:ind w:left="-425" w:right="-749"/>
        <w:jc w:val="both"/>
      </w:pPr>
    </w:p>
    <w:sectPr w:rsidR="00512444">
      <w:headerReference w:type="defaul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F2F" w:rsidRDefault="00814F2F">
      <w:pPr>
        <w:spacing w:line="240" w:lineRule="auto"/>
      </w:pPr>
      <w:r>
        <w:separator/>
      </w:r>
    </w:p>
  </w:endnote>
  <w:endnote w:type="continuationSeparator" w:id="0">
    <w:p w:rsidR="00814F2F" w:rsidRDefault="00814F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F2F" w:rsidRDefault="00814F2F">
      <w:pPr>
        <w:spacing w:line="240" w:lineRule="auto"/>
      </w:pPr>
      <w:r>
        <w:separator/>
      </w:r>
    </w:p>
  </w:footnote>
  <w:footnote w:type="continuationSeparator" w:id="0">
    <w:p w:rsidR="00814F2F" w:rsidRDefault="00814F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444" w:rsidRDefault="0051244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12444"/>
    <w:rsid w:val="0007558D"/>
    <w:rsid w:val="000B2783"/>
    <w:rsid w:val="0011794C"/>
    <w:rsid w:val="002038EC"/>
    <w:rsid w:val="00455D34"/>
    <w:rsid w:val="00480E65"/>
    <w:rsid w:val="00512444"/>
    <w:rsid w:val="005D2C37"/>
    <w:rsid w:val="006D398C"/>
    <w:rsid w:val="007A1D02"/>
    <w:rsid w:val="00814F2F"/>
    <w:rsid w:val="00833BB5"/>
    <w:rsid w:val="00EF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D39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398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B2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D39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398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B2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3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567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11</cp:revision>
  <cp:lastPrinted>2020-09-04T22:19:00Z</cp:lastPrinted>
  <dcterms:created xsi:type="dcterms:W3CDTF">2020-09-03T19:26:00Z</dcterms:created>
  <dcterms:modified xsi:type="dcterms:W3CDTF">2020-09-04T22:19:00Z</dcterms:modified>
</cp:coreProperties>
</file>