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39BB" w:rsidRPr="007839BB" w:rsidRDefault="007839BB" w:rsidP="007839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6D30ECE" wp14:editId="69EBAF94">
            <wp:extent cx="694690" cy="731520"/>
            <wp:effectExtent l="0" t="0" r="0" b="0"/>
            <wp:docPr id="3" name="Imagem 3" descr="https://lh4.googleusercontent.com/vcRYMjHXb1XG4YNFYdf9AouewmfrlvPc-5avdZmfTm91LeiIjEmnmPfYqQNSzp435cPbZsGbzEzTxvRVU0eCfKPpfd6EM-dcUnfn8D4BPUhMFtnCsqw7L8rSNxM3wgCkwnS8K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cRYMjHXb1XG4YNFYdf9AouewmfrlvPc-5avdZmfTm91LeiIjEmnmPfYqQNSzp435cPbZsGbzEzTxvRVU0eCfKPpfd6EM-dcUnfn8D4BPUhMFtnCsqw7L8rSNxM3wgCkwnS8Kq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9BB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</w:p>
    <w:p w:rsidR="007839BB" w:rsidRPr="007839BB" w:rsidRDefault="007839BB" w:rsidP="007839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</w:p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  <w:r w:rsidRPr="007839BB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Roteiro de Estudo Semanal  4º ano C  Professora Odete</w:t>
      </w:r>
    </w:p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39BB" w:rsidRPr="007839BB" w:rsidRDefault="007839BB" w:rsidP="007839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</w:t>
      </w:r>
    </w:p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7839BB" w:rsidRPr="007839BB" w:rsidRDefault="007839BB" w:rsidP="007839B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13h às 17h. </w:t>
      </w:r>
    </w:p>
    <w:p w:rsidR="007839BB" w:rsidRPr="007839BB" w:rsidRDefault="007839BB" w:rsidP="007839B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13h às 17h, seguindo o Roteiro de Estudos.</w:t>
      </w:r>
    </w:p>
    <w:p w:rsidR="007839BB" w:rsidRPr="007839BB" w:rsidRDefault="007839BB" w:rsidP="007839B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</w:t>
      </w:r>
      <w:proofErr w:type="spellStart"/>
      <w:proofErr w:type="gramStart"/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dias:</w:t>
      </w:r>
      <w:proofErr w:type="gramEnd"/>
      <w:r w:rsidRPr="007839BB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7839BB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HYPERLINK "https://meet.google.com/kvz-snnu-edy?hs=122&amp;authuser=0" </w:instrText>
      </w:r>
      <w:r w:rsidRPr="007839BB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7839BB">
        <w:rPr>
          <w:rFonts w:ascii="Calibri" w:eastAsia="Times New Roman" w:hAnsi="Calibri" w:cs="Calibri"/>
          <w:color w:val="1155CC"/>
          <w:sz w:val="24"/>
          <w:szCs w:val="24"/>
          <w:u w:val="single"/>
          <w:lang w:eastAsia="pt-BR"/>
        </w:rPr>
        <w:t>https</w:t>
      </w:r>
      <w:proofErr w:type="spellEnd"/>
      <w:r w:rsidRPr="007839BB">
        <w:rPr>
          <w:rFonts w:ascii="Calibri" w:eastAsia="Times New Roman" w:hAnsi="Calibri" w:cs="Calibri"/>
          <w:color w:val="1155CC"/>
          <w:sz w:val="24"/>
          <w:szCs w:val="24"/>
          <w:u w:val="single"/>
          <w:lang w:eastAsia="pt-BR"/>
        </w:rPr>
        <w:t>://meet.google.com/</w:t>
      </w:r>
      <w:proofErr w:type="spellStart"/>
      <w:r w:rsidRPr="007839BB">
        <w:rPr>
          <w:rFonts w:ascii="Calibri" w:eastAsia="Times New Roman" w:hAnsi="Calibri" w:cs="Calibri"/>
          <w:color w:val="1155CC"/>
          <w:sz w:val="24"/>
          <w:szCs w:val="24"/>
          <w:u w:val="single"/>
          <w:lang w:eastAsia="pt-BR"/>
        </w:rPr>
        <w:t>kvz-snnu-edy?hs</w:t>
      </w:r>
      <w:proofErr w:type="spellEnd"/>
      <w:r w:rsidRPr="007839BB">
        <w:rPr>
          <w:rFonts w:ascii="Calibri" w:eastAsia="Times New Roman" w:hAnsi="Calibri" w:cs="Calibri"/>
          <w:color w:val="1155CC"/>
          <w:sz w:val="24"/>
          <w:szCs w:val="24"/>
          <w:u w:val="single"/>
          <w:lang w:eastAsia="pt-BR"/>
        </w:rPr>
        <w:t>=122&amp;authuser=0</w:t>
      </w:r>
      <w:r w:rsidRPr="007839BB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7839BB" w:rsidRPr="007839BB" w:rsidRDefault="007839BB" w:rsidP="007839B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Atenciosamente, Equipe </w:t>
      </w:r>
      <w:proofErr w:type="gramStart"/>
      <w:r w:rsidRPr="007839BB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Pedagógica</w:t>
      </w:r>
      <w:proofErr w:type="gramEnd"/>
    </w:p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8"/>
        <w:gridCol w:w="1559"/>
        <w:gridCol w:w="7513"/>
      </w:tblGrid>
      <w:tr w:rsidR="007839BB" w:rsidRPr="007839BB" w:rsidTr="007839BB">
        <w:trPr>
          <w:trHeight w:val="465"/>
        </w:trPr>
        <w:tc>
          <w:tcPr>
            <w:tcW w:w="10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7839BB" w:rsidRPr="007839BB" w:rsidTr="007839BB"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839BB" w:rsidRPr="007839BB" w:rsidTr="007839BB"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Texto informativo sobre especiarias. Página 178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Vídeos sobre: As grandes navegações 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As especiarias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 </w:t>
            </w:r>
            <w:hyperlink r:id="rId6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https://www.youtube.com/watch?v=lS_UYBPSTds</w:t>
              </w:r>
            </w:hyperlink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</w:t>
            </w:r>
            <w:hyperlink r:id="rId7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https://www.youtube.com/watch?v=KXKnnD_gk5w</w:t>
              </w:r>
            </w:hyperlink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Explorando mapas. Página 179.</w:t>
            </w:r>
          </w:p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Portugal e as viagens. Páginas 180 e 181.</w:t>
            </w:r>
          </w:p>
        </w:tc>
      </w:tr>
      <w:tr w:rsidR="007839BB" w:rsidRPr="007839BB" w:rsidTr="007839BB"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Texto informativo sobre especiarias. Página 178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Vídeos sobre: As grandes navegações 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As especiarias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 </w:t>
            </w:r>
            <w:hyperlink r:id="rId8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https://www.youtube.com/watch?v=lS_UYBPSTds</w:t>
              </w:r>
            </w:hyperlink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</w:t>
            </w:r>
            <w:hyperlink r:id="rId9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https://www.youtube.com/watch?v=KXKnnD_gk5w</w:t>
              </w:r>
            </w:hyperlink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Explorando mapas. Página 179.</w:t>
            </w:r>
          </w:p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Portugal e as viagens. Páginas 180 e 181.</w:t>
            </w:r>
          </w:p>
        </w:tc>
      </w:tr>
      <w:tr w:rsidR="007839BB" w:rsidRPr="007839BB" w:rsidTr="007839BB">
        <w:trPr>
          <w:trHeight w:val="656"/>
        </w:trPr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839BB" w:rsidRPr="007839BB" w:rsidTr="007839BB">
        <w:trPr>
          <w:trHeight w:val="536"/>
        </w:trPr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 - 15h50                                     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Hora do texto: Teatro lambe-lambe. Páginas 86 e 87.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Vídeo de uma peça de teatro lambe-lambe.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 xml:space="preserve">Link:  </w:t>
            </w:r>
            <w:hyperlink r:id="rId10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https://www.youtube.com/watch?v=A5S_8HwqFRw</w:t>
              </w:r>
            </w:hyperlink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no caderno.</w:t>
            </w:r>
          </w:p>
        </w:tc>
      </w:tr>
      <w:tr w:rsidR="007839BB" w:rsidRPr="007839BB" w:rsidTr="007839BB">
        <w:trPr>
          <w:trHeight w:val="450"/>
        </w:trPr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15h50 -16h40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Hora do texto: Teatro lambe-lambe. Páginas 86 e 87.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Vídeo de uma peça de teatro lambe-lambe.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  </w:t>
            </w:r>
            <w:hyperlink r:id="rId11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https://www.youtube.com/watch?v=A5S_8HwqFRw</w:t>
              </w:r>
            </w:hyperlink>
          </w:p>
          <w:p w:rsid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no caderno.</w:t>
            </w:r>
          </w:p>
          <w:p w:rsidR="007839BB" w:rsidRDefault="007839BB" w:rsidP="007839BB">
            <w:pPr>
              <w:spacing w:before="240" w:after="0" w:line="240" w:lineRule="auto"/>
              <w:ind w:right="10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At</w:t>
            </w: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ividade de matemática.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83.5pt;height:120pt" o:ole="">
                  <v:imagedata r:id="rId12" o:title=""/>
                </v:shape>
                <o:OLEObject Type="Embed" ProgID="AcroExch.Document.11" ShapeID="_x0000_i1028" DrawAspect="Content" ObjectID="_1657196735" r:id="rId13"/>
              </w:object>
            </w:r>
          </w:p>
          <w:p w:rsidR="007839BB" w:rsidRPr="007839BB" w:rsidRDefault="007839BB" w:rsidP="007839B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7839BB" w:rsidRPr="007839BB" w:rsidTr="007839BB">
        <w:trPr>
          <w:trHeight w:val="450"/>
        </w:trPr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Hora do texto: Teatro lambe-lambe. Páginas 86 e 87.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Vídeo de uma peça de teatro lambe-lambe.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  </w:t>
            </w:r>
            <w:hyperlink r:id="rId14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https://www.youtube.com/watch?v=A5S_8HwqFRw</w:t>
              </w:r>
            </w:hyperlink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no caderno.</w:t>
            </w:r>
          </w:p>
          <w:p w:rsidR="007839BB" w:rsidRPr="007839BB" w:rsidRDefault="007839BB" w:rsidP="007839BB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Tarefa: Lição 14 páginas 126 e 127.</w:t>
            </w:r>
          </w:p>
        </w:tc>
      </w:tr>
    </w:tbl>
    <w:p w:rsidR="007839BB" w:rsidRPr="007839BB" w:rsidRDefault="007839BB" w:rsidP="007839B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563"/>
        <w:gridCol w:w="7494"/>
      </w:tblGrid>
      <w:tr w:rsidR="007839BB" w:rsidRPr="007839BB" w:rsidTr="007839BB">
        <w:trPr>
          <w:trHeight w:val="465"/>
        </w:trPr>
        <w:tc>
          <w:tcPr>
            <w:tcW w:w="10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28/07/2020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ABIELLY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Revisão para a Avaliação Bimestral.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755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5" type="#_x0000_t75" style="width:96.95pt;height:136.3pt" o:ole="">
                  <v:imagedata r:id="rId15" o:title=""/>
                </v:shape>
                <o:OLEObject Type="Embed" ProgID="AcroExch.Document.11" ShapeID="_x0000_i1025" DrawAspect="Content" ObjectID="_1657196736" r:id="rId16"/>
              </w:objec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ARTES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Apostila página 57 elementos do teatro o enredo da história. </w:t>
            </w:r>
            <w:proofErr w:type="gramStart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proofErr w:type="gramEnd"/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DSOP-Sonhar páginas 42 e 43. </w:t>
            </w:r>
          </w:p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impressa sobre frações.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DSOP-Sonhar páginas 42 e 43. </w:t>
            </w:r>
          </w:p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impressa sobre frações.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DSOP-Sonhar páginas 42 e 43. </w:t>
            </w:r>
          </w:p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impressa sobre frações.</w:t>
            </w:r>
          </w:p>
        </w:tc>
      </w:tr>
    </w:tbl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452"/>
        <w:gridCol w:w="7605"/>
      </w:tblGrid>
      <w:tr w:rsidR="007839BB" w:rsidRPr="007839BB" w:rsidTr="007839BB">
        <w:trPr>
          <w:trHeight w:val="465"/>
        </w:trPr>
        <w:tc>
          <w:tcPr>
            <w:tcW w:w="10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29/07/2020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Concluir a leitura sobre Matéria. Página 45.</w:t>
            </w:r>
          </w:p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Atividades sobre matérias naturais e matérias artificiais. Páginas 46 a 48. 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Concluir a leitura sobre Matéria. Página 45.</w:t>
            </w:r>
          </w:p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Atividades sobre matérias naturais e matérias artificiais. Páginas 46 a 48. 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impressa sobre frações.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impressa sobre frações.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impressa sobre frações.</w:t>
            </w:r>
          </w:p>
        </w:tc>
      </w:tr>
    </w:tbl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370"/>
        <w:gridCol w:w="8021"/>
      </w:tblGrid>
      <w:tr w:rsidR="007839BB" w:rsidRPr="007839BB" w:rsidTr="007839BB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30/07/2020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Atividade: </w:t>
            </w: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Jogo do movimento</w:t>
            </w:r>
          </w:p>
          <w:p w:rsidR="007839BB" w:rsidRPr="007839BB" w:rsidRDefault="007839BB" w:rsidP="007839B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da atividade:</w:t>
            </w: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acordo com o tabuleiro do jogo, e a partir de um sorteio, cada aluno deverá realizar a atividade descrita na imagem, e anotar a sua pontuação. Vence o jogo quem conseguir fazer a maior pontuação.</w:t>
            </w:r>
          </w:p>
          <w:p w:rsidR="007839BB" w:rsidRPr="007839BB" w:rsidRDefault="007839BB" w:rsidP="007839BB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Material:</w:t>
            </w: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Papel e caneta para anotar a sua pontuação.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Correção páginas 126 e 127.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sobre teatro lambe-lambe. Páginas 88 e 89.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Video</w:t>
            </w:r>
            <w:proofErr w:type="spellEnd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da peça de teatro de fantoches </w:t>
            </w:r>
            <w:proofErr w:type="gramStart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“ </w:t>
            </w:r>
            <w:proofErr w:type="spellStart"/>
            <w:proofErr w:type="gramEnd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Dios</w:t>
            </w:r>
            <w:proofErr w:type="spellEnd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amigos” 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  </w:t>
            </w:r>
            <w:hyperlink r:id="rId17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https://www.youtube.com/watch?v=GMW0LOkY9tU</w:t>
              </w:r>
            </w:hyperlink>
          </w:p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EM SALA DE AULA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Correção páginas 126 e 127.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 sobre teatro lambe-lambe. Páginas 88 e 89.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Video</w:t>
            </w:r>
            <w:proofErr w:type="spellEnd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da peça de teatro de fantoches </w:t>
            </w:r>
            <w:proofErr w:type="gramStart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“ </w:t>
            </w:r>
            <w:proofErr w:type="spellStart"/>
            <w:proofErr w:type="gramEnd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Dios</w:t>
            </w:r>
            <w:proofErr w:type="spellEnd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amigos” 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  </w:t>
            </w:r>
            <w:hyperlink r:id="rId18" w:history="1">
              <w:r w:rsidRPr="007839BB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https://www.youtube.com/watch?v=GMW0LOkY9tU</w:t>
              </w:r>
            </w:hyperlink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shd w:val="clear" w:color="auto" w:fill="FFFF00"/>
                <w:lang w:eastAsia="pt-BR"/>
              </w:rPr>
              <w:t>Tarefa: Lição 15 páginas 128 e 129.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Trabalharemos compassos musicais, a partir da página 25 da apostila. 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ABIELLY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Finalizando a Revisão.</w:t>
            </w:r>
          </w:p>
        </w:tc>
      </w:tr>
    </w:tbl>
    <w:p w:rsidR="007839BB" w:rsidRPr="007839BB" w:rsidRDefault="007839BB" w:rsidP="007839B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758"/>
        <w:gridCol w:w="7375"/>
      </w:tblGrid>
      <w:tr w:rsidR="007839BB" w:rsidRPr="007839BB" w:rsidTr="007839BB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31/07/2020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Atividades no caderno: Leitura e escrita de números e cálculos de multiplicação e divisão.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Leitura do texto informativo sobre o município.</w:t>
            </w:r>
          </w:p>
          <w:p w:rsidR="007839BB" w:rsidRPr="007839BB" w:rsidRDefault="007839BB" w:rsidP="007839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Nosso </w:t>
            </w:r>
            <w:proofErr w:type="spellStart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lugar-O</w:t>
            </w:r>
            <w:proofErr w:type="spellEnd"/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município. Páginas 244 a 246.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Correção páginas 128 e 129.</w:t>
            </w:r>
          </w:p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Leitura informativa sobre diferentes teatros: De fantoches, bonecos e marionetes.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 - LIM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Ficha 10: Um dia para salvar vidas.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Atividade:</w:t>
            </w:r>
            <w:r w:rsidRPr="007839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Alfabeto do movimento</w:t>
            </w:r>
          </w:p>
          <w:p w:rsidR="007839BB" w:rsidRPr="007839BB" w:rsidRDefault="007839BB" w:rsidP="007839B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Realização da atividade: </w:t>
            </w:r>
            <w:r w:rsidRPr="007839B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</w:tbl>
    <w:p w:rsidR="007839BB" w:rsidRPr="007839BB" w:rsidRDefault="007839BB" w:rsidP="007839B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452"/>
        <w:gridCol w:w="7681"/>
      </w:tblGrid>
      <w:tr w:rsidR="007839BB" w:rsidRPr="007839BB" w:rsidTr="007839BB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01/08/2020 Sábado letivo</w:t>
            </w:r>
          </w:p>
          <w:p w:rsidR="007839BB" w:rsidRPr="007839BB" w:rsidRDefault="007839BB" w:rsidP="007839BB">
            <w:pPr>
              <w:spacing w:before="240"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Não haverá aula presencial, nem aula remota. 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Neste dia os alunos terão trabalho avaliativo para realizar em casa como reposição de aula </w:t>
            </w:r>
            <w:r w:rsidRPr="007839BB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lastRenderedPageBreak/>
              <w:t>do dia 22/04.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Default="007839BB" w:rsidP="007839BB">
            <w:pPr>
              <w:spacing w:after="16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Trabalho avaliativo bimestral de ciências desenvolvido em casa como reposição de aula do dia 22/04. </w:t>
            </w:r>
          </w:p>
          <w:p w:rsidR="007839BB" w:rsidRPr="007839BB" w:rsidRDefault="007839BB" w:rsidP="007839B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7" type="#_x0000_t75" style="width:63.35pt;height:88.3pt" o:ole="">
                  <v:imagedata r:id="rId19" o:title=""/>
                </v:shape>
                <o:OLEObject Type="Embed" ProgID="AcroExch.Document.11" ShapeID="_x0000_i1027" DrawAspect="Content" ObjectID="_1657196737" r:id="rId20"/>
              </w:objec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Trabalho avaliativo bimestral de ciências desenvolvido em casa como reposição de aula do dia 22/04. </w:t>
            </w:r>
          </w:p>
        </w:tc>
      </w:tr>
      <w:tr w:rsidR="007839BB" w:rsidRPr="007839BB" w:rsidTr="007839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Default="007839BB" w:rsidP="007839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Trabalho avaliativo bimestral de português desenvolvido em casa como reposição de aula d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 dia 22/04. 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Calibri" w:eastAsia="Times New Roman" w:hAnsi="Calibri" w:cs="Calibri"/>
                <w:color w:val="000000"/>
                <w:lang w:eastAsia="pt-BR"/>
              </w:rPr>
              <w:object w:dxaOrig="8925" w:dyaOrig="12630">
                <v:shape id="_x0000_i1026" type="#_x0000_t75" style="width:75.85pt;height:107.5pt" o:ole="">
                  <v:imagedata r:id="rId21" o:title=""/>
                </v:shape>
                <o:OLEObject Type="Embed" ProgID="AcroExch.Document.11" ShapeID="_x0000_i1026" DrawAspect="Content" ObjectID="_1657196738" r:id="rId22"/>
              </w:object>
            </w:r>
          </w:p>
          <w:p w:rsidR="007839BB" w:rsidRPr="007839BB" w:rsidRDefault="007839BB" w:rsidP="007839B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português desenvolvido em casa como reposição de aula do dia 22/04. </w:t>
            </w:r>
          </w:p>
        </w:tc>
      </w:tr>
      <w:tr w:rsidR="007839BB" w:rsidRPr="007839BB" w:rsidTr="007839BB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39BB" w:rsidRPr="007839BB" w:rsidRDefault="007839BB" w:rsidP="007839B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839BB">
              <w:rPr>
                <w:rFonts w:ascii="Calibri" w:eastAsia="Times New Roman" w:hAnsi="Calibri" w:cs="Calibri"/>
                <w:color w:val="000000"/>
                <w:lang w:eastAsia="pt-BR"/>
              </w:rPr>
              <w:t>Trabalho bimestral de português desenvolvido em casa como reposição de aula do dia 22/04. </w:t>
            </w:r>
          </w:p>
        </w:tc>
      </w:tr>
    </w:tbl>
    <w:p w:rsidR="007839BB" w:rsidRPr="007839BB" w:rsidRDefault="007839BB" w:rsidP="00783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39BB" w:rsidRPr="007839BB" w:rsidRDefault="007839BB" w:rsidP="007839B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010912" cy="2849756"/>
            <wp:effectExtent l="0" t="0" r="0" b="8255"/>
            <wp:docPr id="2" name="Imagem 2" descr="https://lh6.googleusercontent.com/CqhEEIV3ZtDEh2cCDHrNaQQauh065KCRdhbwCD4uLXyRoTMIYR_KUZC7J8v80T9ubl3mpQm19Lu3T8gAzby-YeHgwhgKqoIpK1VtjkBF-A9Jf_UVaZzheIrVFqw6uHhQob0e2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CqhEEIV3ZtDEh2cCDHrNaQQauh065KCRdhbwCD4uLXyRoTMIYR_KUZC7J8v80T9ubl3mpQm19Lu3T8gAzby-YeHgwhgKqoIpK1VtjkBF-A9Jf_UVaZzheIrVFqw6uHhQob0e2R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14" cy="28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BB" w:rsidRPr="007839BB" w:rsidRDefault="007839BB" w:rsidP="007839B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39B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7839BB" w:rsidRPr="007839BB" w:rsidRDefault="007839BB" w:rsidP="007839B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drawing>
          <wp:inline distT="0" distB="0" distL="0" distR="0">
            <wp:extent cx="3864864" cy="5497215"/>
            <wp:effectExtent l="0" t="0" r="2540" b="8255"/>
            <wp:docPr id="1" name="Imagem 1" descr="https://lh3.googleusercontent.com/Xk9mJi3NWRVX9RKhIh62pBjz5wQ-CRPZshJv3kCfXP3cCs3_sq65SsefBT_5ucxpTqxbLLTj0PSRc9yrwVW9nwxlkdAdw7Qd33lMnOGdieNFg4fnrsUXX61A1gAqt31XXJlz0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k9mJi3NWRVX9RKhIh62pBjz5wQ-CRPZshJv3kCfXP3cCs3_sq65SsefBT_5ucxpTqxbLLTj0PSRc9yrwVW9nwxlkdAdw7Qd33lMnOGdieNFg4fnrsUXX61A1gAqt31XXJlz0j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81" cy="54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5D42" w:rsidRDefault="00BB0BC6"/>
    <w:sectPr w:rsidR="002D5D42" w:rsidSect="007839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9BB"/>
    <w:rsid w:val="006B3E06"/>
    <w:rsid w:val="007839BB"/>
    <w:rsid w:val="00BB0BC6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3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839B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3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839B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6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8591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0178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6217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232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4465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2640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_UYBPSTds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GMW0LOkY9t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hyperlink" Target="https://www.youtube.com/watch?v=KXKnnD_gk5w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s://www.youtube.com/watch?v=GMW0LOkY9tU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S_UYBPSTds" TargetMode="External"/><Relationship Id="rId11" Type="http://schemas.openxmlformats.org/officeDocument/2006/relationships/hyperlink" Target="https://www.youtube.com/watch?v=A5S_8HwqFRw" TargetMode="External"/><Relationship Id="rId24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3.emf"/><Relationship Id="rId23" Type="http://schemas.openxmlformats.org/officeDocument/2006/relationships/image" Target="media/image6.png"/><Relationship Id="rId10" Type="http://schemas.openxmlformats.org/officeDocument/2006/relationships/hyperlink" Target="https://www.youtube.com/watch?v=A5S_8HwqFRw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XKnnD_gk5w" TargetMode="External"/><Relationship Id="rId14" Type="http://schemas.openxmlformats.org/officeDocument/2006/relationships/hyperlink" Target="https://www.youtube.com/watch?v=A5S_8HwqFRw" TargetMode="External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1113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2020-07-25T19:37:00Z</cp:lastPrinted>
  <dcterms:created xsi:type="dcterms:W3CDTF">2020-07-25T19:28:00Z</dcterms:created>
  <dcterms:modified xsi:type="dcterms:W3CDTF">2020-07-25T19:38:00Z</dcterms:modified>
</cp:coreProperties>
</file>