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A7F" w:rsidRPr="00CB4A7F" w:rsidRDefault="00F83E45" w:rsidP="00CB4A7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5AAEBBB" wp14:editId="19224A8A">
            <wp:extent cx="516255" cy="559435"/>
            <wp:effectExtent l="0" t="0" r="0" b="0"/>
            <wp:docPr id="1" name="Imagem 1" descr="https://lh4.googleusercontent.com/X5ubZj2PuV89VGkDerRqHcEgouq54iNDWmflQbpx5HKBshhlFT3XlP5n_FCU6jBk-H52qS24ZqF0e0I0MQb3D75qAZDnLtxvBl1bLhxVoTG4rkxu2m6gDhF8P10IQ5w_SDtiz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5ubZj2PuV89VGkDerRqHcEgouq54iNDWmflQbpx5HKBshhlFT3XlP5n_FCU6jBk-H52qS24ZqF0e0I0MQb3D75qAZDnLtxvBl1bLhxVoTG4rkxu2m6gDhF8P10IQ5w_SDtiz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82E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</w:t>
      </w:r>
      <w:r w:rsidR="00CB4A7F" w:rsidRPr="00CB4A7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FUNDAÇÃO EDUCACIONAL CLAUDINO FRANCIO</w:t>
      </w:r>
    </w:p>
    <w:p w:rsidR="00CB4A7F" w:rsidRPr="00CB4A7F" w:rsidRDefault="00CB4A7F" w:rsidP="00CB4A7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A7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CB4A7F" w:rsidRPr="00CB4A7F" w:rsidRDefault="00CB4A7F" w:rsidP="00CB4A7F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A7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:rsidR="00CB4A7F" w:rsidRPr="00CB4A7F" w:rsidRDefault="00CB4A7F" w:rsidP="00CB4A7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A7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Semana de 13 a 17 de julho de 2020.</w:t>
      </w:r>
    </w:p>
    <w:p w:rsidR="00CB4A7F" w:rsidRPr="00CB4A7F" w:rsidRDefault="00CB4A7F" w:rsidP="00CB4A7F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A7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1"/>
        <w:gridCol w:w="7113"/>
      </w:tblGrid>
      <w:tr w:rsidR="00CB4A7F" w:rsidRPr="00CB4A7F" w:rsidTr="00CB4A7F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TURMAS: Infantil </w:t>
            </w:r>
            <w:proofErr w:type="gramStart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  <w:proofErr w:type="gramEnd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Fase 1 B</w:t>
            </w:r>
          </w:p>
        </w:tc>
      </w:tr>
      <w:tr w:rsidR="00CB4A7F" w:rsidRPr="00CB4A7F" w:rsidTr="00CB4A7F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Professoras: Fernanda, Letícia, </w:t>
            </w:r>
            <w:proofErr w:type="spellStart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CB4A7F" w:rsidRPr="00CB4A7F" w:rsidTr="00CB4A7F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CB4A7F" w:rsidRPr="00CB4A7F" w:rsidRDefault="00CB4A7F" w:rsidP="00CB4A7F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CB4A7F" w:rsidRPr="00CB4A7F" w:rsidTr="00CB4A7F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Apostila de Linguagem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Essa semana daremos</w:t>
            </w:r>
            <w:proofErr w:type="gramEnd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sequência a apostila de Linguagem, resgatando a cantiga “</w:t>
            </w:r>
            <w:proofErr w:type="spellStart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Pipoquinha</w:t>
            </w:r>
            <w:proofErr w:type="spellEnd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” e experimentando as possibilidades corporais que a brincadeira proporciona.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 Ficha 03 – </w:t>
            </w:r>
            <w:proofErr w:type="spellStart"/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Pipoquinha</w:t>
            </w:r>
            <w:proofErr w:type="spellEnd"/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 - Desafio final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Material: </w:t>
            </w: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Apostila, papel crepom ou papel </w:t>
            </w:r>
            <w:proofErr w:type="gramStart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colorido</w:t>
            </w:r>
            <w:proofErr w:type="gramEnd"/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CB4A7F" w:rsidRPr="00CB4A7F" w:rsidRDefault="00F83E45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83E4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85pt;height:118.6pt" o:ole="">
                  <v:imagedata r:id="rId7" o:title=""/>
                </v:shape>
                <o:OLEObject Type="Embed" ProgID="AcroExch.Document.11" ShapeID="_x0000_i1025" DrawAspect="Content" ObjectID="_1655903003" r:id="rId8"/>
              </w:objec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Observação:</w:t>
            </w: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Essa proposta é uma forma de representar a parlenda através da linguagem plástica. Para tanto, disponibilizaremos matérias, cola e papel crepom, com o </w:t>
            </w: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lastRenderedPageBreak/>
              <w:t>propósito de estimular as crianças para a representação da parlenda “</w:t>
            </w:r>
            <w:proofErr w:type="spellStart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Pipoquinha</w:t>
            </w:r>
            <w:proofErr w:type="spellEnd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”. Para tornar o momento ainda mais envolvente, o aluno poderá escutar a música.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Pula </w:t>
            </w:r>
            <w:proofErr w:type="spellStart"/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Pipoquinha</w:t>
            </w:r>
            <w:proofErr w:type="spellEnd"/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 - Bob Zoom</w:t>
            </w:r>
          </w:p>
          <w:p w:rsidR="00CB4A7F" w:rsidRPr="00CB4A7F" w:rsidRDefault="00F140F7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9" w:history="1">
              <w:r w:rsidR="00CB4A7F" w:rsidRPr="00CB4A7F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https://www.youtube.com/watch?v=MgG13r2fVOw</w:t>
              </w:r>
            </w:hyperlink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u w:val="single"/>
                <w:lang w:eastAsia="pt-BR"/>
              </w:rPr>
              <w:t>Dia de histórias: 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João e o pé de feijão - Varal de Histórias</w:t>
            </w:r>
          </w:p>
          <w:p w:rsidR="00CB4A7F" w:rsidRPr="00CB4A7F" w:rsidRDefault="00F140F7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0" w:history="1">
              <w:r w:rsidR="00CB4A7F" w:rsidRPr="00CB4A7F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https://www.youtube.com/watch?v=ECwNnndODpg&amp;feature=youtu.be</w:t>
              </w:r>
            </w:hyperlink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Depois de assistir a história, converse com seu filho (a), estimule a oralidade através destas perguntas:</w:t>
            </w:r>
          </w:p>
          <w:p w:rsidR="00CB4A7F" w:rsidRPr="00CB4A7F" w:rsidRDefault="00CB4A7F" w:rsidP="00CB4A7F">
            <w:pPr>
              <w:numPr>
                <w:ilvl w:val="0"/>
                <w:numId w:val="1"/>
              </w:numPr>
              <w:spacing w:before="240"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1A1A1A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Qual animal a Família de João tinha?</w:t>
            </w:r>
          </w:p>
          <w:p w:rsidR="00CB4A7F" w:rsidRPr="00CB4A7F" w:rsidRDefault="00CB4A7F" w:rsidP="00CB4A7F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1A1A1A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João trocou a vaca?</w:t>
            </w:r>
          </w:p>
          <w:p w:rsidR="00CB4A7F" w:rsidRPr="00CB4A7F" w:rsidRDefault="00CB4A7F" w:rsidP="00CB4A7F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1A1A1A"/>
                <w:lang w:eastAsia="pt-BR"/>
              </w:rPr>
            </w:pPr>
            <w:r w:rsidRPr="00CB4A7F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> </w:t>
            </w: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 que ele recebeu em troca da vaca?</w:t>
            </w:r>
          </w:p>
          <w:p w:rsidR="00CB4A7F" w:rsidRPr="00CB4A7F" w:rsidRDefault="00CB4A7F" w:rsidP="00CB4A7F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1A1A1A"/>
                <w:lang w:eastAsia="pt-BR"/>
              </w:rPr>
            </w:pPr>
            <w:r w:rsidRPr="00CB4A7F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> </w:t>
            </w: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Sua mãe ficou feliz?</w:t>
            </w:r>
          </w:p>
          <w:p w:rsidR="00CB4A7F" w:rsidRPr="00CB4A7F" w:rsidRDefault="00CB4A7F" w:rsidP="00CB4A7F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1A1A1A"/>
                <w:lang w:eastAsia="pt-BR"/>
              </w:rPr>
            </w:pPr>
            <w:r w:rsidRPr="00CB4A7F">
              <w:rPr>
                <w:rFonts w:ascii="Times New Roman" w:eastAsia="Times New Roman" w:hAnsi="Times New Roman" w:cs="Times New Roman"/>
                <w:color w:val="1A1A1A"/>
                <w:sz w:val="14"/>
                <w:szCs w:val="14"/>
                <w:lang w:eastAsia="pt-BR"/>
              </w:rPr>
              <w:t> </w:t>
            </w: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 que aconteceu com o feijão?</w:t>
            </w:r>
          </w:p>
          <w:p w:rsidR="00CB4A7F" w:rsidRPr="00CB4A7F" w:rsidRDefault="00CB4A7F" w:rsidP="00CB4A7F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1A1A1A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Depois de conversar sobre a história que tal plantarmos um feijão?</w:t>
            </w:r>
          </w:p>
          <w:p w:rsidR="00CB4A7F" w:rsidRPr="00CB4A7F" w:rsidRDefault="00CB4A7F" w:rsidP="00CB4A7F">
            <w:pPr>
              <w:numPr>
                <w:ilvl w:val="0"/>
                <w:numId w:val="1"/>
              </w:numPr>
              <w:spacing w:after="240" w:line="240" w:lineRule="auto"/>
              <w:jc w:val="both"/>
              <w:textAlignment w:val="baseline"/>
              <w:rPr>
                <w:rFonts w:ascii="Arial" w:eastAsia="Times New Roman" w:hAnsi="Arial" w:cs="Arial"/>
                <w:color w:val="1A1A1A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Iremos precisar de um copo descartável, algodão e feijão.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Como plantar feijão no algodão em cinco passos</w:t>
            </w:r>
          </w:p>
          <w:p w:rsidR="00CB4A7F" w:rsidRPr="00CB4A7F" w:rsidRDefault="00F140F7" w:rsidP="00F83E4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1" w:history="1">
              <w:r w:rsidR="00CB4A7F" w:rsidRPr="00CB4A7F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https://www.youtube.com/watch?v=EWVuQHmoC1M&amp;feature=youtu.be</w:t>
              </w:r>
            </w:hyperlink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3</w:t>
            </w:r>
            <w:proofErr w:type="gramEnd"/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2ªSequência Didática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Ficha 04 – Se essa rua fosse minha – Atividade inicial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 xml:space="preserve">Material: </w:t>
            </w: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Apostila</w:t>
            </w:r>
            <w:proofErr w:type="gramStart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, cola</w:t>
            </w:r>
            <w:proofErr w:type="gramEnd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e lantejoulas</w:t>
            </w:r>
          </w:p>
          <w:p w:rsidR="00CB4A7F" w:rsidRDefault="00CB4A7F" w:rsidP="00CB4A7F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(Clique duas vezes em cima da imagem abaixo para abrir a atividade)</w:t>
            </w:r>
          </w:p>
          <w:p w:rsidR="00F83E45" w:rsidRPr="00CB4A7F" w:rsidRDefault="00F83E45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83E4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 id="_x0000_i1026" type="#_x0000_t75" style="width:122pt;height:132.15pt" o:ole="">
                  <v:imagedata r:id="rId12" o:title=""/>
                </v:shape>
                <o:OLEObject Type="Embed" ProgID="AcroExch.Document.11" ShapeID="_x0000_i1026" DrawAspect="Content" ObjectID="_1655903004" r:id="rId13"/>
              </w:object>
            </w:r>
          </w:p>
          <w:p w:rsidR="00CB4A7F" w:rsidRPr="00CB4A7F" w:rsidRDefault="00F83E45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Observação: </w:t>
            </w:r>
            <w:r w:rsidR="00CB4A7F"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Sugerimos como atividade disparadora a apresentação de uma imagem na qual as crianças poderão, através de algumas perguntas feitas, antecipar significados, estabelecendo relações acerca do tema da cantiga “Se essa rua fosse minha”.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Apresente a imagem, conversando e instigando-as para que levantem suas hipóteses. Faça perguntas acerca da imagem, tais como: Que lugar é esse? Quem mora nessa rua?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Em seguida vamos ilustrar a atividade colando lantejoulas na rua. </w:t>
            </w:r>
          </w:p>
          <w:p w:rsidR="00CB4A7F" w:rsidRPr="00CB4A7F" w:rsidRDefault="00F83E45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1A1A1A"/>
                <w:sz w:val="24"/>
                <w:szCs w:val="24"/>
                <w:lang w:eastAsia="pt-BR"/>
              </w:rPr>
              <w:t>Atividade 4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Utilizando aviõezinhos de papel, explorá-los, fazendo uso do espaço disponível. Procurar chamar a atenção para os movimentos do avião. </w:t>
            </w:r>
            <w:proofErr w:type="gramStart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desenvolvendo</w:t>
            </w:r>
            <w:proofErr w:type="gramEnd"/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a coordenação motora e lateralidade.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Como fazer um avião de papel modelo tradicional #1 (dobradura / origami)</w:t>
            </w:r>
          </w:p>
          <w:p w:rsidR="00CB4A7F" w:rsidRPr="00CB4A7F" w:rsidRDefault="00F140F7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4" w:history="1">
              <w:r w:rsidR="00CB4A7F" w:rsidRPr="00CB4A7F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https://www.youtube.com/watch?v=RXZ3UunoCwQ</w:t>
              </w:r>
            </w:hyperlink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1155CC"/>
                <w:sz w:val="24"/>
                <w:szCs w:val="24"/>
                <w:u w:val="single"/>
                <w:lang w:eastAsia="pt-BR"/>
              </w:rPr>
              <w:t>  </w:t>
            </w:r>
            <w:proofErr w:type="gramStart"/>
            <w:r w:rsidRPr="00CB4A7F">
              <w:rPr>
                <w:rFonts w:ascii="Arial" w:eastAsia="Times New Roman" w:hAnsi="Arial" w:cs="Arial"/>
                <w:b/>
                <w:bCs/>
                <w:color w:val="1155CC"/>
                <w:sz w:val="24"/>
                <w:szCs w:val="24"/>
                <w:u w:val="single"/>
                <w:lang w:eastAsia="pt-BR"/>
              </w:rPr>
              <w:t>vídeos</w:t>
            </w:r>
            <w:proofErr w:type="gramEnd"/>
            <w:r w:rsidRPr="00CB4A7F">
              <w:rPr>
                <w:rFonts w:ascii="Arial" w:eastAsia="Times New Roman" w:hAnsi="Arial" w:cs="Arial"/>
                <w:b/>
                <w:bCs/>
                <w:color w:val="1155CC"/>
                <w:sz w:val="24"/>
                <w:szCs w:val="24"/>
                <w:u w:val="single"/>
                <w:lang w:eastAsia="pt-BR"/>
              </w:rPr>
              <w:t xml:space="preserve"> complementares 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Bento e Totó - O Patinho Colorido</w:t>
            </w:r>
          </w:p>
          <w:p w:rsidR="00CB4A7F" w:rsidRPr="00CB4A7F" w:rsidRDefault="00F140F7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5" w:history="1">
              <w:r w:rsidR="00CB4A7F" w:rsidRPr="00CB4A7F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 xml:space="preserve">https://www.youtube.com/watch?v=ZL9 pT1 </w:t>
              </w:r>
              <w:proofErr w:type="spellStart"/>
              <w:r w:rsidR="00CB4A7F" w:rsidRPr="00CB4A7F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RPg</w:t>
              </w:r>
              <w:proofErr w:type="spellEnd"/>
            </w:hyperlink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Se essa rua fosse minha</w:t>
            </w:r>
          </w:p>
          <w:p w:rsidR="00CB4A7F" w:rsidRPr="00CB4A7F" w:rsidRDefault="00F140F7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6" w:history="1">
              <w:r w:rsidR="00CB4A7F" w:rsidRPr="00CB4A7F">
                <w:rPr>
                  <w:rFonts w:ascii="Arial" w:eastAsia="Times New Roman" w:hAnsi="Arial" w:cs="Arial"/>
                  <w:b/>
                  <w:bCs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https://www.youtube.com/watch?v=IuZf_xTt_JU</w:t>
              </w:r>
            </w:hyperlink>
          </w:p>
          <w:p w:rsidR="00CB4A7F" w:rsidRPr="00CB4A7F" w:rsidRDefault="00CB4A7F" w:rsidP="00F83E4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CB4A7F" w:rsidRPr="00CB4A7F" w:rsidTr="00CB4A7F">
        <w:trPr>
          <w:trHeight w:val="7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B4A7F" w:rsidRPr="00CB4A7F" w:rsidRDefault="00CB4A7F" w:rsidP="00CB4A7F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Disciplinas      </w:t>
            </w:r>
          </w:p>
          <w:p w:rsidR="00CB4A7F" w:rsidRPr="00CB4A7F" w:rsidRDefault="00CB4A7F" w:rsidP="00CB4A7F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:rsidR="00CB4A7F" w:rsidRPr="00CB4A7F" w:rsidRDefault="00CB4A7F" w:rsidP="00CB4A7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4A7F" w:rsidRPr="00CB4A7F" w:rsidRDefault="00CB4A7F" w:rsidP="00CB4A7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Objetivo: Esquema corporal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Material: Balão e vídeo da música da </w:t>
            </w:r>
            <w:proofErr w:type="spellStart"/>
            <w:proofErr w:type="gramStart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xuxa</w:t>
            </w:r>
            <w:proofErr w:type="spellEnd"/>
            <w:proofErr w:type="gramEnd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.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01 Atividade: </w:t>
            </w: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Dançar a música cabeça, ombro, joelho e pé (música da Xuxa);</w:t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 do </w:t>
            </w:r>
            <w:proofErr w:type="gram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vídeo:</w:t>
            </w:r>
            <w:proofErr w:type="gramEnd"/>
            <w:r w:rsidRPr="00CB4A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begin"/>
            </w:r>
            <w:r w:rsidRPr="00CB4A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instrText xml:space="preserve"> HYPERLINK "https://youtu.be/aBgIIhRjdmI" </w:instrText>
            </w:r>
            <w:r w:rsidRPr="00CB4A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separate"/>
            </w: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CB4A7F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t>https://youtu.be/aBgIIhRjdmI</w:t>
            </w:r>
            <w:r w:rsidRPr="00CB4A7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end"/>
            </w:r>
          </w:p>
          <w:p w:rsidR="00CB4A7F" w:rsidRPr="00CB4A7F" w:rsidRDefault="00CB4A7F" w:rsidP="00CB4A7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</w:t>
            </w:r>
            <w:proofErr w:type="gramEnd"/>
            <w:r w:rsidRPr="00CB4A7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com balão: </w:t>
            </w: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Encher o balão com ar, amarrar e entregar para a criança poder brincar livremente. Depois que explorar o balão, agora pode dar comandos para a mesma. Nesta atividade a criança conduzirá o balão com todas as partes do corpo. Jogar o balão para cima e bater somente com: mão, braço, pé, cabeça etc.</w:t>
            </w:r>
          </w:p>
          <w:p w:rsidR="00CB4A7F" w:rsidRPr="00CB4A7F" w:rsidRDefault="00CB4A7F" w:rsidP="00CB4A7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CB4A7F" w:rsidRPr="00CB4A7F" w:rsidRDefault="00CB4A7F" w:rsidP="00CB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B4A7F" w:rsidRDefault="00F5300D" w:rsidP="00CB4A7F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</w:t>
            </w:r>
            <w:r w:rsidR="00CB4A7F" w:rsidRPr="00CB4A7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:rsidR="00F5300D" w:rsidRDefault="00F5300D" w:rsidP="00CB4A7F">
            <w:pPr>
              <w:spacing w:before="240" w:after="240" w:line="240" w:lineRule="auto"/>
              <w:ind w:left="-14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F5300D">
              <w:rPr>
                <w:rFonts w:ascii="Arial" w:hAnsi="Arial" w:cs="Arial"/>
                <w:color w:val="000000"/>
                <w:sz w:val="24"/>
                <w:szCs w:val="24"/>
              </w:rPr>
              <w:t>Vamos cantar algumas musiquinhas com o tambor e com o</w:t>
            </w:r>
            <w:proofErr w:type="gramStart"/>
            <w:r w:rsidRPr="00F5300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F5300D">
              <w:rPr>
                <w:rFonts w:ascii="Arial" w:hAnsi="Arial" w:cs="Arial"/>
                <w:color w:val="000000"/>
                <w:sz w:val="24"/>
                <w:szCs w:val="24"/>
              </w:rPr>
              <w:t>chocalho, depois, desenharemos qual desses instr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umentos gostamos mais na FICHA 1</w:t>
            </w:r>
            <w:r w:rsidRPr="00F5300D">
              <w:rPr>
                <w:rFonts w:ascii="Arial" w:hAnsi="Arial" w:cs="Arial"/>
                <w:color w:val="000000"/>
                <w:sz w:val="24"/>
                <w:szCs w:val="24"/>
              </w:rPr>
              <w:t xml:space="preserve"> da apostila.</w:t>
            </w:r>
          </w:p>
          <w:p w:rsidR="00F5300D" w:rsidRDefault="00F5300D" w:rsidP="00F5300D">
            <w:pPr>
              <w:spacing w:before="240" w:after="240" w:line="240" w:lineRule="auto"/>
              <w:ind w:left="-14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pt-BR"/>
              </w:rPr>
              <w:drawing>
                <wp:inline distT="0" distB="0" distL="0" distR="0">
                  <wp:extent cx="2220824" cy="1613647"/>
                  <wp:effectExtent l="0" t="0" r="8255" b="5715"/>
                  <wp:docPr id="2" name="Imagem 2" descr="https://conteudoonline.objetivo.br/Imagens/2020/03/21/3448f068-cc41-4da1-9345-7ef0d61b91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nteudoonline.objetivo.br/Imagens/2020/03/21/3448f068-cc41-4da1-9345-7ef0d61b91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484" cy="161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B4A7F" w:rsidRPr="00CB4A7F" w:rsidRDefault="00CB4A7F" w:rsidP="00F5300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CB4A7F" w:rsidRDefault="00CB4A7F" w:rsidP="00F3382E">
            <w:pPr>
              <w:spacing w:before="240" w:after="24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Artes:</w:t>
            </w:r>
          </w:p>
          <w:p w:rsidR="00F3382E" w:rsidRPr="00F3382E" w:rsidRDefault="00F3382E" w:rsidP="00F3382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 FICHA 13</w:t>
            </w:r>
            <w:r w:rsidRPr="00F3382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 aluno irá representar crianças em roda, elaborando um círculo e a partir desta forma mostrar a dança de roda com seus amigos. O material utilizado para esta atividade será o lápis de cor.</w:t>
            </w:r>
          </w:p>
          <w:p w:rsidR="00F3382E" w:rsidRPr="00F3382E" w:rsidRDefault="00F3382E" w:rsidP="00F3382E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1149B60D" wp14:editId="53D9BD74">
                  <wp:extent cx="3205779" cy="2276235"/>
                  <wp:effectExtent l="0" t="0" r="0" b="0"/>
                  <wp:docPr id="3" name="Imagem 3" descr="https://lh3.googleusercontent.com/HHOv44KaDIX9JBgmijGFT_MQQHobHOT9KPDN6iyEvAhLrNBpPEfgTRpLCiG3P1_0uunW62NCd1FXItEAg3aRrsYKbRioiWbbOqCHELMOchMwdMWqgnCEIVj91eHsT0PKq7oNL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HHOv44KaDIX9JBgmijGFT_MQQHobHOT9KPDN6iyEvAhLrNBpPEfgTRpLCiG3P1_0uunW62NCd1FXItEAg3aRrsYKbRioiWbbOqCHELMOchMwdMWqgnCEIVj91eHsT0PKq7oNL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54" cy="227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A7F" w:rsidRPr="00CB4A7F" w:rsidRDefault="00CB4A7F" w:rsidP="00F3382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(66)9 99401929.</w:t>
            </w:r>
          </w:p>
          <w:p w:rsidR="00CB4A7F" w:rsidRPr="00CB4A7F" w:rsidRDefault="00CB4A7F" w:rsidP="00CB4A7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CB4A7F" w:rsidRDefault="00CB4A7F" w:rsidP="00F3382E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Inglês</w:t>
            </w: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Durante a aula desta semana, relembraremos os PETS, ou seja, </w:t>
            </w:r>
            <w:proofErr w:type="gram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os animais que podemos cuidar em casa, através de imagens e sons, relembraremos</w:t>
            </w:r>
            <w:proofErr w:type="gramEnd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as palavras: DOG, CAT, FISH e BIRD. A atividade de registro será simples, o aluno deverá relacionar o PET ao tipo de casa que ele vive, ligando os dois e por fim, pinta</w:t>
            </w:r>
            <w:r w:rsidR="005543B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ndo de acordo com a sua vontade. </w:t>
            </w:r>
          </w:p>
          <w:p w:rsidR="005543BE" w:rsidRDefault="005543BE" w:rsidP="005543BE">
            <w:pPr>
              <w:spacing w:before="240" w:after="240" w:line="240" w:lineRule="auto"/>
              <w:ind w:left="-140"/>
              <w:jc w:val="both"/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</w:pPr>
            <w:r w:rsidRPr="005543BE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object w:dxaOrig="8925" w:dyaOrig="12630">
                <v:shape id="_x0000_i1027" type="#_x0000_t75" style="width:80.45pt;height:94.85pt" o:ole="">
                  <v:imagedata r:id="rId19" o:title=""/>
                </v:shape>
                <o:OLEObject Type="Embed" ProgID="AcroExch.Document.11" ShapeID="_x0000_i1027" DrawAspect="Content" ObjectID="_1655903005" r:id="rId20"/>
              </w:object>
            </w:r>
          </w:p>
          <w:p w:rsidR="005543BE" w:rsidRPr="00CB4A7F" w:rsidRDefault="005543BE" w:rsidP="005543BE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B4A7F" w:rsidRPr="00CB4A7F" w:rsidRDefault="00CB4A7F" w:rsidP="00CB4A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B4A7F" w:rsidRPr="00CB4A7F" w:rsidRDefault="00CB4A7F" w:rsidP="00CB4A7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spell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CB4A7F" w:rsidRPr="00CB4A7F" w:rsidRDefault="00CB4A7F" w:rsidP="00CB4A7F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B4A7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:rsidR="00CB4A7F" w:rsidRPr="00CB4A7F" w:rsidRDefault="00CB4A7F" w:rsidP="00CB4A7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A7F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:rsidR="00CB4A7F" w:rsidRPr="00CB4A7F" w:rsidRDefault="00CB4A7F" w:rsidP="00CB4A7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A7F">
        <w:rPr>
          <w:rFonts w:ascii="Arial" w:eastAsia="Times New Roman" w:hAnsi="Arial" w:cs="Arial"/>
          <w:color w:val="000000"/>
          <w:lang w:eastAsia="pt-BR"/>
        </w:rPr>
        <w:t> </w:t>
      </w:r>
    </w:p>
    <w:p w:rsidR="00CB4A7F" w:rsidRPr="00CB4A7F" w:rsidRDefault="00CB4A7F" w:rsidP="00CB4A7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4A7F">
        <w:rPr>
          <w:rFonts w:ascii="Arial" w:eastAsia="Times New Roman" w:hAnsi="Arial" w:cs="Arial"/>
          <w:color w:val="000000"/>
          <w:lang w:eastAsia="pt-BR"/>
        </w:rPr>
        <w:t> </w:t>
      </w:r>
    </w:p>
    <w:p w:rsidR="002D5D42" w:rsidRDefault="00F140F7"/>
    <w:sectPr w:rsidR="002D5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16589"/>
    <w:multiLevelType w:val="multilevel"/>
    <w:tmpl w:val="EB30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7F"/>
    <w:rsid w:val="0019435F"/>
    <w:rsid w:val="005543BE"/>
    <w:rsid w:val="006B3E06"/>
    <w:rsid w:val="00C52FB1"/>
    <w:rsid w:val="00CB4A7F"/>
    <w:rsid w:val="00E4438E"/>
    <w:rsid w:val="00F140F7"/>
    <w:rsid w:val="00F3382E"/>
    <w:rsid w:val="00F5300D"/>
    <w:rsid w:val="00F8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B4A7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4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4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B4A7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4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3.emf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uZf_xTt_JU" TargetMode="External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EWVuQHmoC1M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L9pTiY1RPg" TargetMode="External"/><Relationship Id="rId10" Type="http://schemas.openxmlformats.org/officeDocument/2006/relationships/hyperlink" Target="https://www.youtube.com/watch?v=ECwNnndODpg&amp;feature=youtu.be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gG13r2fVOw" TargetMode="External"/><Relationship Id="rId14" Type="http://schemas.openxmlformats.org/officeDocument/2006/relationships/hyperlink" Target="https://www.youtube.com/watch?v=RXZ3UunoCw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752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2020-07-10T20:16:00Z</cp:lastPrinted>
  <dcterms:created xsi:type="dcterms:W3CDTF">2020-07-09T13:54:00Z</dcterms:created>
  <dcterms:modified xsi:type="dcterms:W3CDTF">2020-07-10T20:17:00Z</dcterms:modified>
</cp:coreProperties>
</file>