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8A29" w14:textId="75D69655" w:rsidR="009923B3" w:rsidRDefault="00571E7A" w:rsidP="00567B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</w:p>
    <w:p w14:paraId="3D7F0BFB" w14:textId="77777777" w:rsidR="009923B3" w:rsidRDefault="00571E7A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AC2C5FB" wp14:editId="4D3221B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FB61CB" w14:textId="77777777" w:rsidR="009923B3" w:rsidRDefault="00571E7A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3FE378C5" w14:textId="77777777" w:rsidR="009923B3" w:rsidRDefault="009923B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49CF71C" w14:textId="77777777" w:rsidR="009923B3" w:rsidRDefault="00571E7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64C0A2F8" w14:textId="77777777" w:rsidR="009923B3" w:rsidRDefault="00571E7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3º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Siliani</w:t>
      </w:r>
      <w:proofErr w:type="spellEnd"/>
      <w:r>
        <w:rPr>
          <w:rFonts w:ascii="Overlock" w:eastAsia="Overlock" w:hAnsi="Overlock" w:cs="Overlock"/>
          <w:sz w:val="32"/>
          <w:szCs w:val="32"/>
          <w:u w:val="single"/>
        </w:rPr>
        <w:t xml:space="preserve"> </w:t>
      </w:r>
    </w:p>
    <w:p w14:paraId="4D38EDF8" w14:textId="77777777" w:rsidR="009923B3" w:rsidRDefault="009923B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1C0E0FD3" w14:textId="77777777" w:rsidR="009923B3" w:rsidRDefault="00571E7A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Conteúdo Programático 06 a 11 de </w:t>
      </w:r>
      <w:proofErr w:type="gramStart"/>
      <w:r>
        <w:rPr>
          <w:rFonts w:ascii="Overlock" w:eastAsia="Overlock" w:hAnsi="Overlock" w:cs="Overlock"/>
          <w:sz w:val="36"/>
          <w:szCs w:val="36"/>
        </w:rPr>
        <w:t>Julho</w:t>
      </w:r>
      <w:proofErr w:type="gramEnd"/>
      <w:r>
        <w:rPr>
          <w:rFonts w:ascii="Overlock" w:eastAsia="Overlock" w:hAnsi="Overlock" w:cs="Overlock"/>
          <w:sz w:val="36"/>
          <w:szCs w:val="36"/>
        </w:rPr>
        <w:t xml:space="preserve"> de 2020</w:t>
      </w:r>
    </w:p>
    <w:p w14:paraId="6281C520" w14:textId="77777777" w:rsidR="009923B3" w:rsidRDefault="009923B3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277454A9" w14:textId="77777777" w:rsidR="009923B3" w:rsidRDefault="00571E7A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34E0B0C9" w14:textId="77777777" w:rsidR="009923B3" w:rsidRDefault="00571E7A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deverão acompanhar as aulas on-line das 7h às 11h20, com 10 minutos de intervalo entre uma aula e outra, seguindo o Roteiro de Estudos.</w:t>
      </w:r>
    </w:p>
    <w:p w14:paraId="2AEADD3F" w14:textId="77777777" w:rsidR="009923B3" w:rsidRDefault="00571E7A">
      <w:pPr>
        <w:jc w:val="both"/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da turma, pois o planejamento é flexível.</w:t>
      </w:r>
    </w:p>
    <w:p w14:paraId="0F3685A4" w14:textId="77777777" w:rsidR="009923B3" w:rsidRDefault="00571E7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ywj-fbcn-uhz</w:t>
      </w:r>
      <w:proofErr w:type="spellEnd"/>
    </w:p>
    <w:p w14:paraId="39B1B08E" w14:textId="77777777" w:rsidR="009923B3" w:rsidRDefault="009923B3">
      <w:pPr>
        <w:jc w:val="both"/>
        <w:rPr>
          <w:color w:val="FF0000"/>
          <w:sz w:val="24"/>
          <w:szCs w:val="24"/>
        </w:rPr>
      </w:pPr>
    </w:p>
    <w:p w14:paraId="70CF1877" w14:textId="77777777" w:rsidR="009923B3" w:rsidRDefault="00571E7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9923B3" w14:paraId="6774962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881D" w14:textId="77777777" w:rsidR="009923B3" w:rsidRDefault="00571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06/07/2020</w:t>
            </w:r>
          </w:p>
        </w:tc>
      </w:tr>
      <w:tr w:rsidR="009923B3" w14:paraId="0976BA49" w14:textId="77777777">
        <w:tc>
          <w:tcPr>
            <w:tcW w:w="1650" w:type="dxa"/>
          </w:tcPr>
          <w:p w14:paraId="7EB22DC9" w14:textId="77777777" w:rsidR="009923B3" w:rsidRDefault="00571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14937860" w14:textId="77777777" w:rsidR="009923B3" w:rsidRDefault="00571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B431" w14:textId="77777777" w:rsidR="009923B3" w:rsidRDefault="00571E7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923B3" w14:paraId="2014D908" w14:textId="77777777">
        <w:tc>
          <w:tcPr>
            <w:tcW w:w="1650" w:type="dxa"/>
          </w:tcPr>
          <w:p w14:paraId="2AD52703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10" w:type="dxa"/>
          </w:tcPr>
          <w:p w14:paraId="4E46632C" w14:textId="77777777" w:rsidR="009923B3" w:rsidRDefault="00571E7A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7AF4" w14:textId="77777777" w:rsidR="009923B3" w:rsidRDefault="00571E7A">
            <w:pPr>
              <w:widowControl w:val="0"/>
              <w:spacing w:after="0" w:line="240" w:lineRule="auto"/>
            </w:pPr>
            <w:r>
              <w:t>Apostila do 1</w:t>
            </w:r>
            <w:proofErr w:type="gramStart"/>
            <w:r>
              <w:t>ºBimestre  a</w:t>
            </w:r>
            <w:proofErr w:type="gramEnd"/>
            <w:r>
              <w:t xml:space="preserve"> partir da página 85</w:t>
            </w:r>
          </w:p>
        </w:tc>
      </w:tr>
      <w:tr w:rsidR="009923B3" w14:paraId="330CC4FF" w14:textId="77777777">
        <w:tc>
          <w:tcPr>
            <w:tcW w:w="1650" w:type="dxa"/>
          </w:tcPr>
          <w:p w14:paraId="5AD6BB15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10" w:type="dxa"/>
          </w:tcPr>
          <w:p w14:paraId="7AD3F0CA" w14:textId="77777777" w:rsidR="009923B3" w:rsidRDefault="00571E7A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5F42" w14:textId="77777777" w:rsidR="009923B3" w:rsidRDefault="00571E7A">
            <w:pPr>
              <w:widowControl w:val="0"/>
              <w:spacing w:after="0" w:line="240" w:lineRule="auto"/>
            </w:pPr>
            <w:r>
              <w:t>Apostila do 1ºBimestre a partir da página 85</w:t>
            </w:r>
          </w:p>
          <w:p w14:paraId="5B5833C7" w14:textId="77777777" w:rsidR="009923B3" w:rsidRDefault="00571E7A">
            <w:pPr>
              <w:widowControl w:val="0"/>
              <w:spacing w:after="0" w:line="240" w:lineRule="auto"/>
            </w:pPr>
            <w:r>
              <w:t>Lições 15, 16 e 17</w:t>
            </w:r>
          </w:p>
          <w:p w14:paraId="61C73A19" w14:textId="77777777" w:rsidR="009923B3" w:rsidRDefault="00571E7A">
            <w:pPr>
              <w:widowControl w:val="0"/>
              <w:spacing w:after="0" w:line="240" w:lineRule="auto"/>
            </w:pPr>
            <w:r>
              <w:t>Páginas 127 a 132</w:t>
            </w:r>
          </w:p>
        </w:tc>
      </w:tr>
      <w:tr w:rsidR="009923B3" w14:paraId="5C9591C7" w14:textId="77777777">
        <w:tc>
          <w:tcPr>
            <w:tcW w:w="1650" w:type="dxa"/>
          </w:tcPr>
          <w:p w14:paraId="0BEE4468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10" w:type="dxa"/>
          </w:tcPr>
          <w:p w14:paraId="4EC2EE1F" w14:textId="77777777" w:rsidR="009923B3" w:rsidRDefault="00571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F8C6" w14:textId="77777777" w:rsidR="009923B3" w:rsidRDefault="009923B3">
            <w:pPr>
              <w:spacing w:after="0"/>
            </w:pPr>
          </w:p>
        </w:tc>
      </w:tr>
      <w:tr w:rsidR="009923B3" w14:paraId="5790A45C" w14:textId="77777777">
        <w:tc>
          <w:tcPr>
            <w:tcW w:w="1650" w:type="dxa"/>
          </w:tcPr>
          <w:p w14:paraId="710674ED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10" w:type="dxa"/>
          </w:tcPr>
          <w:p w14:paraId="1FC0AF0C" w14:textId="77777777" w:rsidR="009923B3" w:rsidRDefault="00571E7A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1815" w14:textId="77777777" w:rsidR="009923B3" w:rsidRDefault="00571E7A">
            <w:pPr>
              <w:spacing w:line="240" w:lineRule="auto"/>
            </w:pPr>
            <w:r>
              <w:t>Apostila do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º </w:t>
            </w:r>
            <w:r>
              <w:t xml:space="preserve"> Bimestre</w:t>
            </w:r>
            <w:proofErr w:type="gramEnd"/>
            <w:r>
              <w:t xml:space="preserve"> a partir da página 15.</w:t>
            </w:r>
          </w:p>
        </w:tc>
      </w:tr>
      <w:tr w:rsidR="009923B3" w14:paraId="2814D893" w14:textId="77777777">
        <w:tc>
          <w:tcPr>
            <w:tcW w:w="1650" w:type="dxa"/>
          </w:tcPr>
          <w:p w14:paraId="62FE493E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10" w:type="dxa"/>
          </w:tcPr>
          <w:p w14:paraId="504CB7F9" w14:textId="77777777" w:rsidR="009923B3" w:rsidRDefault="00571E7A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AD3D" w14:textId="77777777" w:rsidR="009923B3" w:rsidRDefault="00571E7A">
            <w:r>
              <w:t>Apostila do 1ºbimestre a partir da página 235</w:t>
            </w:r>
          </w:p>
        </w:tc>
      </w:tr>
      <w:tr w:rsidR="009923B3" w14:paraId="270A8073" w14:textId="77777777">
        <w:tc>
          <w:tcPr>
            <w:tcW w:w="1650" w:type="dxa"/>
          </w:tcPr>
          <w:p w14:paraId="42C549F5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10" w:type="dxa"/>
          </w:tcPr>
          <w:p w14:paraId="25B30B94" w14:textId="77777777" w:rsidR="009923B3" w:rsidRDefault="00571E7A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02DB" w14:textId="77777777" w:rsidR="009923B3" w:rsidRDefault="00571E7A">
            <w:r>
              <w:t>Apostila do 1ºbimestre a partir da página 235</w:t>
            </w:r>
          </w:p>
        </w:tc>
      </w:tr>
    </w:tbl>
    <w:p w14:paraId="58EE7D0A" w14:textId="77777777" w:rsidR="009923B3" w:rsidRDefault="009923B3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923B3" w14:paraId="3A47FFCB" w14:textId="77777777">
        <w:tc>
          <w:tcPr>
            <w:tcW w:w="10881" w:type="dxa"/>
            <w:gridSpan w:val="3"/>
          </w:tcPr>
          <w:p w14:paraId="503FCA7D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07/07/2020</w:t>
            </w:r>
          </w:p>
        </w:tc>
      </w:tr>
      <w:tr w:rsidR="009923B3" w14:paraId="2532B1E3" w14:textId="77777777">
        <w:tc>
          <w:tcPr>
            <w:tcW w:w="1668" w:type="dxa"/>
          </w:tcPr>
          <w:p w14:paraId="772CD52D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DFB15AA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747AC70A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2B887BF1" w14:textId="77777777">
        <w:tc>
          <w:tcPr>
            <w:tcW w:w="1668" w:type="dxa"/>
          </w:tcPr>
          <w:p w14:paraId="24DF10A2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1C8DCF0D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074CE20B" w14:textId="77777777" w:rsidR="009923B3" w:rsidRDefault="00571E7A">
            <w:pPr>
              <w:widowControl w:val="0"/>
              <w:spacing w:after="0" w:line="240" w:lineRule="auto"/>
            </w:pPr>
            <w:r>
              <w:t>Apostila do 1ºBimestre continuação</w:t>
            </w:r>
          </w:p>
        </w:tc>
      </w:tr>
      <w:tr w:rsidR="009923B3" w14:paraId="7644DA68" w14:textId="77777777">
        <w:tc>
          <w:tcPr>
            <w:tcW w:w="1668" w:type="dxa"/>
          </w:tcPr>
          <w:p w14:paraId="2E078C04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72934985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17786BE1" w14:textId="77777777" w:rsidR="009923B3" w:rsidRDefault="00571E7A">
            <w:pPr>
              <w:widowControl w:val="0"/>
              <w:spacing w:after="0" w:line="240" w:lineRule="auto"/>
            </w:pPr>
            <w:r>
              <w:t>Apostila do 1ºBimestre continuação</w:t>
            </w:r>
          </w:p>
          <w:p w14:paraId="01CF5442" w14:textId="77777777" w:rsidR="009923B3" w:rsidRDefault="00571E7A">
            <w:pPr>
              <w:spacing w:line="240" w:lineRule="auto"/>
            </w:pPr>
            <w:r>
              <w:t>Lições 18, 19 e 20 - Páginas 133 a 138</w:t>
            </w:r>
          </w:p>
          <w:p w14:paraId="09E02054" w14:textId="77777777" w:rsidR="009923B3" w:rsidRDefault="009923B3">
            <w:pPr>
              <w:widowControl w:val="0"/>
              <w:spacing w:after="0" w:line="240" w:lineRule="auto"/>
            </w:pPr>
          </w:p>
        </w:tc>
      </w:tr>
      <w:tr w:rsidR="009923B3" w14:paraId="7DD432B7" w14:textId="77777777">
        <w:tc>
          <w:tcPr>
            <w:tcW w:w="1668" w:type="dxa"/>
          </w:tcPr>
          <w:p w14:paraId="4A7BB8D7" w14:textId="77777777" w:rsidR="009923B3" w:rsidRDefault="00571E7A">
            <w:pPr>
              <w:spacing w:after="0"/>
              <w:jc w:val="center"/>
            </w:pPr>
            <w:r>
              <w:lastRenderedPageBreak/>
              <w:t>8h30 – 9h</w:t>
            </w:r>
          </w:p>
        </w:tc>
        <w:tc>
          <w:tcPr>
            <w:tcW w:w="1479" w:type="dxa"/>
          </w:tcPr>
          <w:p w14:paraId="076EDE69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43570E81" w14:textId="77777777" w:rsidR="009923B3" w:rsidRDefault="009923B3"/>
        </w:tc>
      </w:tr>
      <w:tr w:rsidR="009923B3" w14:paraId="611E3A2C" w14:textId="77777777">
        <w:tc>
          <w:tcPr>
            <w:tcW w:w="1668" w:type="dxa"/>
          </w:tcPr>
          <w:p w14:paraId="50AA9E1A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79" w:type="dxa"/>
          </w:tcPr>
          <w:p w14:paraId="3C801C98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C232" w14:textId="77777777" w:rsidR="009923B3" w:rsidRDefault="00571E7A">
            <w:pPr>
              <w:spacing w:line="240" w:lineRule="auto"/>
            </w:pPr>
            <w:r>
              <w:t>Apostila do 2° Bimestre a partir da página 15.</w:t>
            </w:r>
          </w:p>
          <w:p w14:paraId="3887BCE0" w14:textId="77777777" w:rsidR="009923B3" w:rsidRDefault="00571E7A">
            <w:pPr>
              <w:spacing w:line="240" w:lineRule="auto"/>
            </w:pPr>
            <w:r>
              <w:rPr>
                <w:color w:val="FF0000"/>
                <w:u w:val="single"/>
              </w:rPr>
              <w:t>Lições</w:t>
            </w:r>
            <w:r>
              <w:t xml:space="preserve"> 1 e 2 de Português, p. 109 a 111. </w:t>
            </w:r>
          </w:p>
          <w:p w14:paraId="4A65A681" w14:textId="77777777" w:rsidR="009923B3" w:rsidRDefault="00571E7A">
            <w:pPr>
              <w:spacing w:line="240" w:lineRule="auto"/>
            </w:pPr>
            <w:r>
              <w:t xml:space="preserve">Sugestão de leitura fábulas: A cegonha e a raposa. </w:t>
            </w:r>
          </w:p>
          <w:p w14:paraId="38B1877E" w14:textId="77777777" w:rsidR="009923B3" w:rsidRDefault="00571E7A">
            <w:pPr>
              <w:spacing w:line="240" w:lineRule="auto"/>
            </w:pPr>
            <w:r>
              <w:t xml:space="preserve">                                                  A raposa e o corvo.</w:t>
            </w:r>
          </w:p>
          <w:p w14:paraId="0DA7C471" w14:textId="77777777" w:rsidR="009923B3" w:rsidRDefault="00571E7A">
            <w:pPr>
              <w:spacing w:line="240" w:lineRule="auto"/>
            </w:pPr>
            <w:r>
              <w:t xml:space="preserve">                                                  O cão e a carne.</w:t>
            </w:r>
          </w:p>
          <w:p w14:paraId="7827EA74" w14:textId="77777777" w:rsidR="009923B3" w:rsidRDefault="00571E7A">
            <w:pPr>
              <w:spacing w:line="240" w:lineRule="auto"/>
            </w:pPr>
            <w:r>
              <w:t xml:space="preserve">                                                  O lobo e o cão.</w:t>
            </w:r>
          </w:p>
          <w:p w14:paraId="2E5A6851" w14:textId="77777777" w:rsidR="009923B3" w:rsidRDefault="00571E7A">
            <w:pPr>
              <w:spacing w:line="240" w:lineRule="auto"/>
            </w:pPr>
            <w:r>
              <w:t xml:space="preserve">                                                  A raposa e as uvas.</w:t>
            </w:r>
          </w:p>
          <w:p w14:paraId="5D60AEC9" w14:textId="77777777" w:rsidR="009923B3" w:rsidRDefault="00571E7A">
            <w:pPr>
              <w:spacing w:line="240" w:lineRule="auto"/>
            </w:pPr>
            <w:r>
              <w:t xml:space="preserve">                                                  O leão e o ratinho.</w:t>
            </w:r>
          </w:p>
        </w:tc>
      </w:tr>
      <w:tr w:rsidR="009923B3" w14:paraId="61321D06" w14:textId="77777777">
        <w:tc>
          <w:tcPr>
            <w:tcW w:w="1668" w:type="dxa"/>
          </w:tcPr>
          <w:p w14:paraId="5FAA8C10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2CCC391A" w14:textId="77777777" w:rsidR="009923B3" w:rsidRDefault="00571E7A">
            <w:pPr>
              <w:rPr>
                <w:color w:val="FF0000"/>
              </w:rPr>
            </w:pPr>
            <w:r>
              <w:rPr>
                <w:color w:val="FF0000"/>
              </w:rPr>
              <w:t xml:space="preserve"> HISTÓRIA</w:t>
            </w:r>
          </w:p>
        </w:tc>
        <w:tc>
          <w:tcPr>
            <w:tcW w:w="7734" w:type="dxa"/>
          </w:tcPr>
          <w:p w14:paraId="31B75484" w14:textId="77777777" w:rsidR="009923B3" w:rsidRDefault="00571E7A">
            <w:r>
              <w:t>Apostila do 1ºBimestre a partir da página 191</w:t>
            </w:r>
          </w:p>
        </w:tc>
      </w:tr>
      <w:tr w:rsidR="009923B3" w14:paraId="46D76855" w14:textId="77777777">
        <w:tc>
          <w:tcPr>
            <w:tcW w:w="1668" w:type="dxa"/>
          </w:tcPr>
          <w:p w14:paraId="5A905D8C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6F61B30D" w14:textId="77777777" w:rsidR="009923B3" w:rsidRDefault="00571E7A">
            <w:pPr>
              <w:rPr>
                <w:color w:val="FF0000"/>
              </w:rPr>
            </w:pPr>
            <w:r>
              <w:rPr>
                <w:color w:val="FF0000"/>
              </w:rPr>
              <w:t>HISTÓRIA</w:t>
            </w:r>
          </w:p>
        </w:tc>
        <w:tc>
          <w:tcPr>
            <w:tcW w:w="7734" w:type="dxa"/>
          </w:tcPr>
          <w:p w14:paraId="121EE8D8" w14:textId="77777777" w:rsidR="009923B3" w:rsidRDefault="00571E7A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Apostila do 2ºBimestre página 163 </w:t>
            </w:r>
          </w:p>
        </w:tc>
      </w:tr>
    </w:tbl>
    <w:p w14:paraId="50CA51C1" w14:textId="77777777" w:rsidR="009923B3" w:rsidRDefault="009923B3">
      <w:pPr>
        <w:rPr>
          <w:color w:val="FF0000"/>
        </w:rPr>
      </w:pPr>
    </w:p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923B3" w14:paraId="6A593441" w14:textId="77777777">
        <w:tc>
          <w:tcPr>
            <w:tcW w:w="10881" w:type="dxa"/>
            <w:gridSpan w:val="3"/>
          </w:tcPr>
          <w:p w14:paraId="7CAF40E3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08/07/2020</w:t>
            </w:r>
          </w:p>
        </w:tc>
      </w:tr>
      <w:tr w:rsidR="009923B3" w14:paraId="2523AD50" w14:textId="77777777">
        <w:tc>
          <w:tcPr>
            <w:tcW w:w="1668" w:type="dxa"/>
          </w:tcPr>
          <w:p w14:paraId="7B36A21D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9F62014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72398EAE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79D353A0" w14:textId="77777777">
        <w:tc>
          <w:tcPr>
            <w:tcW w:w="1668" w:type="dxa"/>
          </w:tcPr>
          <w:p w14:paraId="64BC9287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314E3549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205F0F1B" w14:textId="77777777" w:rsidR="009923B3" w:rsidRDefault="00571E7A">
            <w:r>
              <w:t>Apostila do 2º Bimestre página 14 e 15</w:t>
            </w:r>
          </w:p>
        </w:tc>
      </w:tr>
      <w:tr w:rsidR="009923B3" w14:paraId="48788464" w14:textId="77777777">
        <w:tc>
          <w:tcPr>
            <w:tcW w:w="1668" w:type="dxa"/>
          </w:tcPr>
          <w:p w14:paraId="3B3C12A4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0AA3FE9D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506B8921" w14:textId="77777777" w:rsidR="009923B3" w:rsidRDefault="00571E7A">
            <w:r>
              <w:t>Apostila do 2º Bimestre página 16 e 17</w:t>
            </w:r>
          </w:p>
        </w:tc>
      </w:tr>
      <w:tr w:rsidR="009923B3" w14:paraId="653C30AC" w14:textId="77777777">
        <w:tc>
          <w:tcPr>
            <w:tcW w:w="1668" w:type="dxa"/>
          </w:tcPr>
          <w:p w14:paraId="527BBC28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6FEE1D79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1CEDAE16" w14:textId="77777777" w:rsidR="009923B3" w:rsidRDefault="009923B3"/>
        </w:tc>
      </w:tr>
      <w:tr w:rsidR="009923B3" w14:paraId="1C4DB715" w14:textId="77777777">
        <w:tc>
          <w:tcPr>
            <w:tcW w:w="1668" w:type="dxa"/>
          </w:tcPr>
          <w:p w14:paraId="5124168B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79" w:type="dxa"/>
          </w:tcPr>
          <w:p w14:paraId="7081A716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38F3F9F8" w14:textId="77777777" w:rsidR="009923B3" w:rsidRDefault="00571E7A">
            <w:r>
              <w:t>Apostila do 2º Bimestre página 18 e 19</w:t>
            </w:r>
          </w:p>
          <w:p w14:paraId="02C9660E" w14:textId="77777777" w:rsidR="009923B3" w:rsidRDefault="00571E7A">
            <w:r>
              <w:rPr>
                <w:color w:val="FF0000"/>
                <w:u w:val="single"/>
              </w:rPr>
              <w:t>Lição</w:t>
            </w:r>
            <w:r>
              <w:t xml:space="preserve"> 3 de Português, p. 112 (Pesquise e faça a leitura da Fábula: O Macaco e o Camelo).</w:t>
            </w:r>
          </w:p>
          <w:p w14:paraId="035CDB17" w14:textId="77777777" w:rsidR="009923B3" w:rsidRDefault="00571E7A">
            <w:r>
              <w:t xml:space="preserve">Recortar e montar </w:t>
            </w:r>
            <w:proofErr w:type="gramStart"/>
            <w:r>
              <w:t>a  roleta</w:t>
            </w:r>
            <w:proofErr w:type="gramEnd"/>
            <w:r>
              <w:t xml:space="preserve"> da página 6 do bloco de jogos . Materiais necessários 1 tachinha, 1 pedacinho de borracha e 1 ponteiro de papel.</w:t>
            </w:r>
          </w:p>
        </w:tc>
      </w:tr>
      <w:tr w:rsidR="009923B3" w14:paraId="7567A200" w14:textId="77777777">
        <w:tc>
          <w:tcPr>
            <w:tcW w:w="1668" w:type="dxa"/>
          </w:tcPr>
          <w:p w14:paraId="6C75742A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70F64E27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34211D23" w14:textId="77777777" w:rsidR="009923B3" w:rsidRDefault="00571E7A">
            <w:r>
              <w:t>Apostila do 2º Bimestre página 96, 97 e 98</w:t>
            </w:r>
          </w:p>
        </w:tc>
      </w:tr>
      <w:tr w:rsidR="009923B3" w14:paraId="1C7461FE" w14:textId="77777777">
        <w:trPr>
          <w:trHeight w:val="810"/>
        </w:trPr>
        <w:tc>
          <w:tcPr>
            <w:tcW w:w="1668" w:type="dxa"/>
          </w:tcPr>
          <w:p w14:paraId="23BED57C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6B10B6B5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7B3E3496" w14:textId="77777777" w:rsidR="009923B3" w:rsidRDefault="00571E7A">
            <w:r>
              <w:t>Apostila do 2º Bimestre página 99 e 100</w:t>
            </w:r>
          </w:p>
        </w:tc>
      </w:tr>
    </w:tbl>
    <w:p w14:paraId="37E01EB9" w14:textId="77777777" w:rsidR="009923B3" w:rsidRDefault="009923B3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923B3" w14:paraId="328857E4" w14:textId="77777777">
        <w:tc>
          <w:tcPr>
            <w:tcW w:w="10881" w:type="dxa"/>
            <w:gridSpan w:val="3"/>
          </w:tcPr>
          <w:p w14:paraId="2C0763B1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09/07/2020</w:t>
            </w:r>
          </w:p>
        </w:tc>
      </w:tr>
      <w:tr w:rsidR="009923B3" w14:paraId="557B58C7" w14:textId="77777777">
        <w:tc>
          <w:tcPr>
            <w:tcW w:w="1668" w:type="dxa"/>
          </w:tcPr>
          <w:p w14:paraId="33A09075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1D2AF0C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7A923154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5DC13C3F" w14:textId="77777777">
        <w:tc>
          <w:tcPr>
            <w:tcW w:w="1668" w:type="dxa"/>
          </w:tcPr>
          <w:p w14:paraId="7809AE78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26772C2E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44E69A7B" w14:textId="77777777" w:rsidR="009923B3" w:rsidRDefault="00571E7A">
            <w:pPr>
              <w:spacing w:before="240" w:after="240"/>
            </w:pPr>
            <w:r>
              <w:rPr>
                <w:i/>
              </w:rPr>
              <w:t xml:space="preserve">Apostila de artes páginas 61 e </w:t>
            </w:r>
            <w:proofErr w:type="gramStart"/>
            <w:r>
              <w:rPr>
                <w:i/>
              </w:rPr>
              <w:t>63  a</w:t>
            </w:r>
            <w:proofErr w:type="gramEnd"/>
            <w:r>
              <w:rPr>
                <w:i/>
              </w:rPr>
              <w:t xml:space="preserve"> arte e as diferentes utilizações das cores nas paisagens           Revista velha </w:t>
            </w:r>
          </w:p>
        </w:tc>
      </w:tr>
      <w:tr w:rsidR="009923B3" w14:paraId="25D45996" w14:textId="77777777">
        <w:tc>
          <w:tcPr>
            <w:tcW w:w="1668" w:type="dxa"/>
          </w:tcPr>
          <w:p w14:paraId="59311560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4B0DF192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70F944E1" w14:textId="77777777" w:rsidR="009923B3" w:rsidRDefault="00571E7A">
            <w:pPr>
              <w:widowControl w:val="0"/>
              <w:spacing w:after="0" w:line="240" w:lineRule="auto"/>
              <w:rPr>
                <w:color w:val="212529"/>
              </w:rPr>
            </w:pPr>
            <w:r>
              <w:t>Veremos vídeos sobre o parâmetro de som “duração”, para identificarmos sons longos e curtos</w:t>
            </w:r>
          </w:p>
        </w:tc>
      </w:tr>
      <w:tr w:rsidR="009923B3" w14:paraId="3778E874" w14:textId="77777777">
        <w:tc>
          <w:tcPr>
            <w:tcW w:w="1668" w:type="dxa"/>
          </w:tcPr>
          <w:p w14:paraId="5E7D8E0E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11BFA2A1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7FCEB168" w14:textId="77777777" w:rsidR="009923B3" w:rsidRDefault="009923B3"/>
        </w:tc>
      </w:tr>
      <w:tr w:rsidR="009923B3" w14:paraId="67683C78" w14:textId="77777777">
        <w:tc>
          <w:tcPr>
            <w:tcW w:w="1668" w:type="dxa"/>
          </w:tcPr>
          <w:p w14:paraId="347A85C7" w14:textId="77777777" w:rsidR="009923B3" w:rsidRDefault="00571E7A">
            <w:pPr>
              <w:spacing w:after="0"/>
              <w:jc w:val="center"/>
            </w:pPr>
            <w:r>
              <w:lastRenderedPageBreak/>
              <w:t>9h – 9h40</w:t>
            </w:r>
          </w:p>
        </w:tc>
        <w:tc>
          <w:tcPr>
            <w:tcW w:w="1479" w:type="dxa"/>
          </w:tcPr>
          <w:p w14:paraId="5B6B02C0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PORTUGUÊS</w:t>
            </w:r>
          </w:p>
        </w:tc>
        <w:tc>
          <w:tcPr>
            <w:tcW w:w="7734" w:type="dxa"/>
          </w:tcPr>
          <w:p w14:paraId="33556953" w14:textId="77777777" w:rsidR="009923B3" w:rsidRDefault="00571E7A">
            <w:r>
              <w:t>Apostila do 2ºBimestre página 17, 18 e 19.</w:t>
            </w:r>
          </w:p>
          <w:p w14:paraId="6EB66C5E" w14:textId="77777777" w:rsidR="009923B3" w:rsidRDefault="00571E7A">
            <w:r>
              <w:t>Lição de casa 1 e 2 - Páginas 109 a 111.</w:t>
            </w:r>
          </w:p>
        </w:tc>
      </w:tr>
      <w:tr w:rsidR="009923B3" w14:paraId="7A95B0E1" w14:textId="77777777">
        <w:tc>
          <w:tcPr>
            <w:tcW w:w="1668" w:type="dxa"/>
          </w:tcPr>
          <w:p w14:paraId="24E4BE35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7661BF55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1EF6160B" w14:textId="77777777" w:rsidR="009923B3" w:rsidRDefault="00571E7A">
            <w:pPr>
              <w:widowControl w:val="0"/>
              <w:spacing w:after="0" w:line="240" w:lineRule="auto"/>
            </w:pPr>
            <w:r>
              <w:t>Apostila do 2º Bimestre páginas 101 e 102</w:t>
            </w:r>
          </w:p>
          <w:p w14:paraId="61B868B4" w14:textId="77777777" w:rsidR="009923B3" w:rsidRDefault="009923B3">
            <w:pPr>
              <w:widowControl w:val="0"/>
              <w:spacing w:after="0" w:line="240" w:lineRule="auto"/>
            </w:pPr>
          </w:p>
        </w:tc>
      </w:tr>
      <w:tr w:rsidR="009923B3" w14:paraId="73B99687" w14:textId="77777777">
        <w:tc>
          <w:tcPr>
            <w:tcW w:w="1668" w:type="dxa"/>
          </w:tcPr>
          <w:p w14:paraId="5BAFB2BB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7E6887AC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proofErr w:type="gramStart"/>
            <w:r>
              <w:rPr>
                <w:color w:val="FF0000"/>
                <w:highlight w:val="yellow"/>
              </w:rPr>
              <w:t>ED.FÍSICA</w:t>
            </w:r>
            <w:proofErr w:type="gramEnd"/>
          </w:p>
        </w:tc>
        <w:tc>
          <w:tcPr>
            <w:tcW w:w="7734" w:type="dxa"/>
          </w:tcPr>
          <w:p w14:paraId="0B29C63A" w14:textId="77777777" w:rsidR="009923B3" w:rsidRDefault="00571E7A">
            <w:pPr>
              <w:widowControl w:val="0"/>
              <w:spacing w:after="0" w:line="240" w:lineRule="auto"/>
            </w:pPr>
            <w:r>
              <w:t>Atividade: Jogo da Velha: Com os materiais abaixo, iremos construir um jogo da Velha.</w:t>
            </w:r>
          </w:p>
          <w:p w14:paraId="5CA6528B" w14:textId="77777777" w:rsidR="009923B3" w:rsidRDefault="00571E7A">
            <w:pPr>
              <w:widowControl w:val="0"/>
              <w:spacing w:after="0" w:line="240" w:lineRule="auto"/>
            </w:pPr>
            <w:r>
              <w:t>Material: Palitos de picolé, tampinhas da garrafa, cola, canetinha.</w:t>
            </w:r>
          </w:p>
        </w:tc>
      </w:tr>
    </w:tbl>
    <w:p w14:paraId="31D0B8CC" w14:textId="77777777" w:rsidR="009923B3" w:rsidRDefault="009923B3"/>
    <w:p w14:paraId="2F4E3869" w14:textId="77777777" w:rsidR="009923B3" w:rsidRDefault="009923B3"/>
    <w:p w14:paraId="66D6E6DD" w14:textId="77777777" w:rsidR="009923B3" w:rsidRDefault="009923B3"/>
    <w:p w14:paraId="5D639A81" w14:textId="77777777" w:rsidR="009923B3" w:rsidRDefault="009923B3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923B3" w14:paraId="7FAEFE41" w14:textId="77777777">
        <w:tc>
          <w:tcPr>
            <w:tcW w:w="10881" w:type="dxa"/>
            <w:gridSpan w:val="3"/>
          </w:tcPr>
          <w:p w14:paraId="512B281F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10/07/2020</w:t>
            </w:r>
          </w:p>
        </w:tc>
      </w:tr>
      <w:tr w:rsidR="009923B3" w14:paraId="1C342B42" w14:textId="77777777">
        <w:tc>
          <w:tcPr>
            <w:tcW w:w="1668" w:type="dxa"/>
          </w:tcPr>
          <w:p w14:paraId="775D1160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8708331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1F65B742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14BA828B" w14:textId="77777777">
        <w:tc>
          <w:tcPr>
            <w:tcW w:w="1668" w:type="dxa"/>
          </w:tcPr>
          <w:p w14:paraId="186C3302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09ED97C4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7AE3EAFA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Jogo da roleta </w:t>
            </w:r>
          </w:p>
        </w:tc>
      </w:tr>
      <w:tr w:rsidR="009923B3" w14:paraId="1765FEDE" w14:textId="77777777">
        <w:tc>
          <w:tcPr>
            <w:tcW w:w="1668" w:type="dxa"/>
          </w:tcPr>
          <w:p w14:paraId="522EBC94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66054870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73B8E63F" w14:textId="77777777" w:rsidR="009923B3" w:rsidRDefault="00571E7A">
            <w:pPr>
              <w:widowControl w:val="0"/>
              <w:spacing w:after="0" w:line="240" w:lineRule="auto"/>
            </w:pPr>
            <w:r>
              <w:t>jogo da roleta</w:t>
            </w:r>
          </w:p>
        </w:tc>
      </w:tr>
      <w:tr w:rsidR="009923B3" w14:paraId="46B94B71" w14:textId="77777777">
        <w:tc>
          <w:tcPr>
            <w:tcW w:w="1668" w:type="dxa"/>
          </w:tcPr>
          <w:p w14:paraId="3EEF476A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7C939342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44853E71" w14:textId="77777777" w:rsidR="009923B3" w:rsidRDefault="009923B3"/>
        </w:tc>
      </w:tr>
      <w:tr w:rsidR="009923B3" w14:paraId="6D716862" w14:textId="77777777">
        <w:tc>
          <w:tcPr>
            <w:tcW w:w="1668" w:type="dxa"/>
          </w:tcPr>
          <w:p w14:paraId="4D901873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79" w:type="dxa"/>
          </w:tcPr>
          <w:p w14:paraId="2C06CAEC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1BA37CBB" w14:textId="77777777" w:rsidR="009923B3" w:rsidRDefault="00571E7A">
            <w:pPr>
              <w:jc w:val="both"/>
            </w:pPr>
            <w:r>
              <w:t>Registro Jogo da roleta páginas 21 e 22</w:t>
            </w:r>
          </w:p>
          <w:p w14:paraId="69F4BFDD" w14:textId="77777777" w:rsidR="009923B3" w:rsidRDefault="00571E7A">
            <w:pPr>
              <w:jc w:val="both"/>
            </w:pPr>
            <w:r>
              <w:t>Lições de casa 3 e 4 - páginas 60 a 62.</w:t>
            </w:r>
          </w:p>
        </w:tc>
      </w:tr>
      <w:tr w:rsidR="009923B3" w14:paraId="1BDEC338" w14:textId="77777777">
        <w:tc>
          <w:tcPr>
            <w:tcW w:w="1668" w:type="dxa"/>
          </w:tcPr>
          <w:p w14:paraId="32BE7568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4FAAEFB8" w14:textId="77777777" w:rsidR="009923B3" w:rsidRDefault="00571E7A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  <w:highlight w:val="yellow"/>
              </w:rPr>
              <w:t>ED.FÍSICA</w:t>
            </w:r>
            <w:proofErr w:type="gramEnd"/>
          </w:p>
        </w:tc>
        <w:tc>
          <w:tcPr>
            <w:tcW w:w="7734" w:type="dxa"/>
          </w:tcPr>
          <w:p w14:paraId="6BBB56FC" w14:textId="77777777" w:rsidR="009923B3" w:rsidRDefault="00571E7A">
            <w:pPr>
              <w:jc w:val="both"/>
            </w:pPr>
            <w:r>
              <w:t>ATIVIDADE: Jogo da Onça</w:t>
            </w:r>
          </w:p>
          <w:p w14:paraId="0D04E607" w14:textId="77777777" w:rsidR="009923B3" w:rsidRDefault="00885D96">
            <w:pPr>
              <w:jc w:val="both"/>
            </w:pPr>
            <w:hyperlink r:id="rId7">
              <w:r w:rsidR="00571E7A">
                <w:rPr>
                  <w:color w:val="1155CC"/>
                  <w:u w:val="single"/>
                </w:rPr>
                <w:t>https://www.youtube.com/watch?v=xjxV_BKSJas</w:t>
              </w:r>
            </w:hyperlink>
            <w:r w:rsidR="00571E7A">
              <w:t xml:space="preserve">  </w:t>
            </w:r>
          </w:p>
          <w:p w14:paraId="0FF9645A" w14:textId="77777777" w:rsidR="009923B3" w:rsidRDefault="00571E7A">
            <w:pPr>
              <w:jc w:val="both"/>
            </w:pP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https://www.youtube.com/watch?v=NJFtAzorA-Y</w:t>
              </w:r>
            </w:hyperlink>
            <w:r>
              <w:t xml:space="preserve"> </w:t>
            </w:r>
          </w:p>
          <w:p w14:paraId="6D8B80F2" w14:textId="77777777" w:rsidR="009923B3" w:rsidRDefault="00571E7A">
            <w:pPr>
              <w:jc w:val="both"/>
              <w:rPr>
                <w:b/>
              </w:rPr>
            </w:pPr>
            <w:r>
              <w:t>MATERIAL:  Imprimir ou desenhar o tabuleiro, 14 feijões (milho, pipoca, pedrinhas) 1 tampinha.</w:t>
            </w:r>
          </w:p>
        </w:tc>
      </w:tr>
      <w:tr w:rsidR="009923B3" w14:paraId="189CB50B" w14:textId="77777777">
        <w:tc>
          <w:tcPr>
            <w:tcW w:w="1668" w:type="dxa"/>
          </w:tcPr>
          <w:p w14:paraId="4BF40632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6B9E979C" w14:textId="77777777" w:rsidR="009923B3" w:rsidRDefault="00571E7A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3E2B27A5" w14:textId="77777777" w:rsidR="009923B3" w:rsidRDefault="00571E7A">
            <w:pPr>
              <w:spacing w:line="240" w:lineRule="auto"/>
              <w:rPr>
                <w:b/>
              </w:rPr>
            </w:pPr>
            <w:r>
              <w:t>Apostila do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º </w:t>
            </w:r>
            <w:r>
              <w:t xml:space="preserve"> Bimestre</w:t>
            </w:r>
            <w:proofErr w:type="gramEnd"/>
            <w:r>
              <w:t xml:space="preserve"> a partir da página 17.</w:t>
            </w:r>
          </w:p>
        </w:tc>
      </w:tr>
    </w:tbl>
    <w:p w14:paraId="4EDA2124" w14:textId="77777777" w:rsidR="009923B3" w:rsidRDefault="009923B3"/>
    <w:p w14:paraId="21363A1F" w14:textId="77777777" w:rsidR="009923B3" w:rsidRDefault="009923B3"/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469"/>
        <w:gridCol w:w="7647"/>
      </w:tblGrid>
      <w:tr w:rsidR="009923B3" w14:paraId="68612A02" w14:textId="77777777">
        <w:tc>
          <w:tcPr>
            <w:tcW w:w="10881" w:type="dxa"/>
            <w:gridSpan w:val="3"/>
          </w:tcPr>
          <w:p w14:paraId="38607B26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11/07/2020 (horário de quarta-feira)</w:t>
            </w:r>
          </w:p>
        </w:tc>
      </w:tr>
      <w:tr w:rsidR="009923B3" w14:paraId="55F5AE6F" w14:textId="77777777">
        <w:tc>
          <w:tcPr>
            <w:tcW w:w="1765" w:type="dxa"/>
          </w:tcPr>
          <w:p w14:paraId="72957A52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9" w:type="dxa"/>
          </w:tcPr>
          <w:p w14:paraId="6B8295B2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7647" w:type="dxa"/>
          </w:tcPr>
          <w:p w14:paraId="0BB5BBE3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2980B15A" w14:textId="77777777">
        <w:tc>
          <w:tcPr>
            <w:tcW w:w="1765" w:type="dxa"/>
          </w:tcPr>
          <w:p w14:paraId="4D31B04A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69" w:type="dxa"/>
          </w:tcPr>
          <w:p w14:paraId="0644EA2B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47" w:type="dxa"/>
          </w:tcPr>
          <w:p w14:paraId="1CD81A96" w14:textId="77777777" w:rsidR="009923B3" w:rsidRDefault="00571E7A">
            <w:r>
              <w:t>Apostila do 2º Bimestre página 21 e 22</w:t>
            </w:r>
          </w:p>
        </w:tc>
      </w:tr>
      <w:tr w:rsidR="009923B3" w14:paraId="7F76DDC5" w14:textId="77777777">
        <w:tc>
          <w:tcPr>
            <w:tcW w:w="1765" w:type="dxa"/>
          </w:tcPr>
          <w:p w14:paraId="4920A0C3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69" w:type="dxa"/>
          </w:tcPr>
          <w:p w14:paraId="03C4353B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47" w:type="dxa"/>
          </w:tcPr>
          <w:p w14:paraId="193ACA7D" w14:textId="77777777" w:rsidR="009923B3" w:rsidRDefault="00571E7A">
            <w:pPr>
              <w:widowControl w:val="0"/>
              <w:spacing w:after="0" w:line="240" w:lineRule="auto"/>
            </w:pPr>
            <w:r>
              <w:t>Apostila do 2º Bimestre página 23 e 24</w:t>
            </w:r>
          </w:p>
        </w:tc>
      </w:tr>
      <w:tr w:rsidR="009923B3" w14:paraId="24DDB446" w14:textId="77777777">
        <w:tc>
          <w:tcPr>
            <w:tcW w:w="1765" w:type="dxa"/>
          </w:tcPr>
          <w:p w14:paraId="0E26CFE5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69" w:type="dxa"/>
          </w:tcPr>
          <w:p w14:paraId="02024B74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47" w:type="dxa"/>
          </w:tcPr>
          <w:p w14:paraId="2D154AA7" w14:textId="77777777" w:rsidR="009923B3" w:rsidRDefault="009923B3"/>
        </w:tc>
      </w:tr>
      <w:tr w:rsidR="009923B3" w14:paraId="3D06BEF9" w14:textId="77777777">
        <w:tc>
          <w:tcPr>
            <w:tcW w:w="1765" w:type="dxa"/>
          </w:tcPr>
          <w:p w14:paraId="6859B679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69" w:type="dxa"/>
          </w:tcPr>
          <w:p w14:paraId="54BA2004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47" w:type="dxa"/>
          </w:tcPr>
          <w:p w14:paraId="036B0E0D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Apostila do 2º </w:t>
            </w:r>
            <w:proofErr w:type="gramStart"/>
            <w:r>
              <w:t>Bimestre  página</w:t>
            </w:r>
            <w:proofErr w:type="gramEnd"/>
            <w:r>
              <w:t xml:space="preserve"> 25</w:t>
            </w:r>
          </w:p>
        </w:tc>
      </w:tr>
      <w:tr w:rsidR="009923B3" w14:paraId="05AB99FE" w14:textId="77777777">
        <w:tc>
          <w:tcPr>
            <w:tcW w:w="1765" w:type="dxa"/>
          </w:tcPr>
          <w:p w14:paraId="46D91D6A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69" w:type="dxa"/>
          </w:tcPr>
          <w:p w14:paraId="124A45E0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HISTÓRIA</w:t>
            </w:r>
          </w:p>
        </w:tc>
        <w:tc>
          <w:tcPr>
            <w:tcW w:w="7647" w:type="dxa"/>
          </w:tcPr>
          <w:p w14:paraId="46675819" w14:textId="77777777" w:rsidR="009923B3" w:rsidRDefault="00571E7A">
            <w:pPr>
              <w:widowControl w:val="0"/>
              <w:spacing w:after="0" w:line="240" w:lineRule="auto"/>
            </w:pPr>
            <w:r>
              <w:t>Apostila do 2º Bimestre 164</w:t>
            </w:r>
          </w:p>
        </w:tc>
      </w:tr>
      <w:tr w:rsidR="009923B3" w14:paraId="405C0F2B" w14:textId="77777777">
        <w:tc>
          <w:tcPr>
            <w:tcW w:w="1765" w:type="dxa"/>
          </w:tcPr>
          <w:p w14:paraId="233F4FC3" w14:textId="77777777" w:rsidR="009923B3" w:rsidRDefault="00571E7A">
            <w:pPr>
              <w:spacing w:after="0"/>
              <w:jc w:val="center"/>
            </w:pPr>
            <w:r>
              <w:lastRenderedPageBreak/>
              <w:t>10h40 – 11h20</w:t>
            </w:r>
          </w:p>
        </w:tc>
        <w:tc>
          <w:tcPr>
            <w:tcW w:w="1469" w:type="dxa"/>
          </w:tcPr>
          <w:p w14:paraId="4EE39EF1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47" w:type="dxa"/>
          </w:tcPr>
          <w:p w14:paraId="0D5558BF" w14:textId="77777777" w:rsidR="009923B3" w:rsidRDefault="00571E7A">
            <w:pPr>
              <w:widowControl w:val="0"/>
              <w:spacing w:after="0" w:line="240" w:lineRule="auto"/>
            </w:pPr>
            <w:r>
              <w:t>Apostila do 2º Bimestre Página 24</w:t>
            </w:r>
          </w:p>
          <w:p w14:paraId="1E3A5F05" w14:textId="77777777" w:rsidR="009923B3" w:rsidRDefault="00571E7A">
            <w:pPr>
              <w:widowControl w:val="0"/>
              <w:spacing w:after="0" w:line="240" w:lineRule="auto"/>
            </w:pPr>
            <w:r>
              <w:t>TAREFA LIM FICHA 2.</w:t>
            </w:r>
          </w:p>
        </w:tc>
      </w:tr>
    </w:tbl>
    <w:p w14:paraId="26BEC1FC" w14:textId="77777777" w:rsidR="009923B3" w:rsidRDefault="00571E7A">
      <w:pPr>
        <w:spacing w:before="240" w:after="240"/>
        <w:jc w:val="right"/>
      </w:pPr>
      <w:r>
        <w:t xml:space="preserve">Atenciosamente Equipe Pedagógica </w:t>
      </w:r>
    </w:p>
    <w:p w14:paraId="7F24A075" w14:textId="77777777" w:rsidR="009923B3" w:rsidRDefault="009923B3"/>
    <w:p w14:paraId="3B2CA662" w14:textId="77777777" w:rsidR="009923B3" w:rsidRDefault="009923B3"/>
    <w:p w14:paraId="3AF7DD6F" w14:textId="77777777" w:rsidR="009923B3" w:rsidRDefault="009923B3"/>
    <w:p w14:paraId="51F6D160" w14:textId="77777777" w:rsidR="009923B3" w:rsidRDefault="009923B3"/>
    <w:p w14:paraId="04CB38DA" w14:textId="77777777" w:rsidR="009923B3" w:rsidRDefault="009923B3"/>
    <w:p w14:paraId="0350C908" w14:textId="77777777" w:rsidR="009923B3" w:rsidRDefault="009923B3"/>
    <w:p w14:paraId="4D3CF679" w14:textId="77777777" w:rsidR="009923B3" w:rsidRDefault="009923B3"/>
    <w:sectPr w:rsidR="009923B3">
      <w:headerReference w:type="default" r:id="rId9"/>
      <w:pgSz w:w="11906" w:h="16838"/>
      <w:pgMar w:top="454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3101" w14:textId="77777777" w:rsidR="00885D96" w:rsidRDefault="00885D96">
      <w:pPr>
        <w:spacing w:after="0" w:line="240" w:lineRule="auto"/>
      </w:pPr>
      <w:r>
        <w:separator/>
      </w:r>
    </w:p>
  </w:endnote>
  <w:endnote w:type="continuationSeparator" w:id="0">
    <w:p w14:paraId="2D28A694" w14:textId="77777777" w:rsidR="00885D96" w:rsidRDefault="0088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0ED2" w14:textId="77777777" w:rsidR="00885D96" w:rsidRDefault="00885D96">
      <w:pPr>
        <w:spacing w:after="0" w:line="240" w:lineRule="auto"/>
      </w:pPr>
      <w:r>
        <w:separator/>
      </w:r>
    </w:p>
  </w:footnote>
  <w:footnote w:type="continuationSeparator" w:id="0">
    <w:p w14:paraId="79FC4734" w14:textId="77777777" w:rsidR="00885D96" w:rsidRDefault="0088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C20B" w14:textId="77777777" w:rsidR="009923B3" w:rsidRDefault="009923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B3"/>
    <w:rsid w:val="00116CDF"/>
    <w:rsid w:val="002F6D9B"/>
    <w:rsid w:val="00567B7E"/>
    <w:rsid w:val="00571E7A"/>
    <w:rsid w:val="00885D96"/>
    <w:rsid w:val="009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63D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FtAzorA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xV_BKSJ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2020-07-07T18:17:00Z</dcterms:created>
  <dcterms:modified xsi:type="dcterms:W3CDTF">2020-07-07T18:18:00Z</dcterms:modified>
</cp:coreProperties>
</file>