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A6E" w:rsidRPr="007B378F" w:rsidRDefault="00987A6E" w:rsidP="00987A6E">
      <w:pPr>
        <w:spacing w:after="0"/>
        <w:jc w:val="center"/>
        <w:rPr>
          <w:sz w:val="24"/>
          <w:szCs w:val="24"/>
        </w:rPr>
      </w:pPr>
      <w:r w:rsidRPr="00391639">
        <w:rPr>
          <w:b/>
          <w:sz w:val="36"/>
          <w:szCs w:val="10"/>
        </w:rPr>
        <w:t>Roteiro d</w:t>
      </w:r>
      <w:r>
        <w:rPr>
          <w:b/>
          <w:sz w:val="36"/>
          <w:szCs w:val="10"/>
        </w:rPr>
        <w:t>e estudos – Educação Infantil</w:t>
      </w:r>
    </w:p>
    <w:p w:rsidR="00987A6E" w:rsidRDefault="00987A6E" w:rsidP="00987A6E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6C5665">
        <w:rPr>
          <w:b/>
          <w:sz w:val="36"/>
          <w:szCs w:val="10"/>
        </w:rPr>
        <w:t xml:space="preserve">Semana de 11 </w:t>
      </w:r>
      <w:r w:rsidRPr="00391639">
        <w:rPr>
          <w:b/>
          <w:sz w:val="36"/>
          <w:szCs w:val="10"/>
        </w:rPr>
        <w:t>a</w:t>
      </w:r>
      <w:r w:rsidR="006C5665">
        <w:rPr>
          <w:b/>
          <w:sz w:val="36"/>
          <w:szCs w:val="10"/>
        </w:rPr>
        <w:t xml:space="preserve"> 15</w:t>
      </w:r>
      <w:r>
        <w:rPr>
          <w:b/>
          <w:sz w:val="36"/>
          <w:szCs w:val="10"/>
        </w:rPr>
        <w:t xml:space="preserve"> </w:t>
      </w:r>
      <w:r w:rsidR="00EC6353">
        <w:rPr>
          <w:b/>
          <w:sz w:val="36"/>
          <w:szCs w:val="10"/>
        </w:rPr>
        <w:t xml:space="preserve">de </w:t>
      </w:r>
      <w:r>
        <w:rPr>
          <w:b/>
          <w:sz w:val="36"/>
          <w:szCs w:val="10"/>
        </w:rPr>
        <w:t>maio de 2020.</w:t>
      </w:r>
    </w:p>
    <w:p w:rsidR="00987A6E" w:rsidRPr="001C455A" w:rsidRDefault="00987A6E" w:rsidP="00987A6E">
      <w:pPr>
        <w:spacing w:after="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987A6E" w:rsidTr="00EC16A4">
        <w:tc>
          <w:tcPr>
            <w:tcW w:w="10744" w:type="dxa"/>
            <w:gridSpan w:val="2"/>
            <w:shd w:val="clear" w:color="auto" w:fill="FFFF00"/>
          </w:tcPr>
          <w:p w:rsidR="00987A6E" w:rsidRPr="00981208" w:rsidRDefault="00987A6E" w:rsidP="00EC16A4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Infantil </w:t>
            </w:r>
            <w:proofErr w:type="gramStart"/>
            <w:r>
              <w:rPr>
                <w:b/>
                <w:sz w:val="28"/>
              </w:rPr>
              <w:t>1</w:t>
            </w:r>
            <w:proofErr w:type="gramEnd"/>
            <w:r>
              <w:rPr>
                <w:b/>
                <w:sz w:val="28"/>
              </w:rPr>
              <w:t xml:space="preserve"> Fase 2 A e B</w:t>
            </w:r>
          </w:p>
        </w:tc>
      </w:tr>
      <w:tr w:rsidR="00987A6E" w:rsidTr="00EC16A4">
        <w:tc>
          <w:tcPr>
            <w:tcW w:w="10744" w:type="dxa"/>
            <w:gridSpan w:val="2"/>
            <w:shd w:val="clear" w:color="auto" w:fill="FFFF00"/>
          </w:tcPr>
          <w:p w:rsidR="00987A6E" w:rsidRPr="000D54DC" w:rsidRDefault="00987A6E" w:rsidP="00EC16A4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Professoras</w:t>
            </w:r>
            <w:proofErr w:type="gramStart"/>
            <w:r>
              <w:rPr>
                <w:b/>
                <w:bCs/>
                <w:sz w:val="28"/>
              </w:rPr>
              <w:t xml:space="preserve">  </w:t>
            </w:r>
            <w:proofErr w:type="gramEnd"/>
            <w:r>
              <w:rPr>
                <w:b/>
                <w:bCs/>
                <w:sz w:val="28"/>
              </w:rPr>
              <w:t xml:space="preserve">Ana Paula, </w:t>
            </w:r>
            <w:proofErr w:type="spellStart"/>
            <w:r>
              <w:rPr>
                <w:b/>
                <w:bCs/>
                <w:sz w:val="28"/>
              </w:rPr>
              <w:t>Liamara</w:t>
            </w:r>
            <w:proofErr w:type="spellEnd"/>
            <w:r>
              <w:rPr>
                <w:b/>
                <w:bCs/>
                <w:sz w:val="28"/>
              </w:rPr>
              <w:t xml:space="preserve">, </w:t>
            </w:r>
            <w:proofErr w:type="spellStart"/>
            <w:r>
              <w:rPr>
                <w:b/>
                <w:bCs/>
                <w:sz w:val="28"/>
              </w:rPr>
              <w:t>Abielly</w:t>
            </w:r>
            <w:proofErr w:type="spellEnd"/>
            <w:r>
              <w:rPr>
                <w:b/>
                <w:bCs/>
                <w:sz w:val="28"/>
              </w:rPr>
              <w:t xml:space="preserve"> e Natália. </w:t>
            </w:r>
          </w:p>
        </w:tc>
      </w:tr>
      <w:tr w:rsidR="00987A6E" w:rsidTr="00EC16A4">
        <w:tc>
          <w:tcPr>
            <w:tcW w:w="2523" w:type="dxa"/>
            <w:shd w:val="clear" w:color="auto" w:fill="DBE5F1" w:themeFill="accent1" w:themeFillTint="33"/>
          </w:tcPr>
          <w:p w:rsidR="00987A6E" w:rsidRPr="002C69AB" w:rsidRDefault="00987A6E" w:rsidP="00EC16A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987A6E" w:rsidRDefault="00EB00AB" w:rsidP="00EC16A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  <w:bookmarkStart w:id="0" w:name="_GoBack"/>
            <w:bookmarkEnd w:id="0"/>
          </w:p>
          <w:p w:rsidR="00987A6E" w:rsidRPr="00392613" w:rsidRDefault="00987A6E" w:rsidP="00EC16A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987A6E" w:rsidRPr="007B378F" w:rsidTr="00EC16A4">
        <w:tc>
          <w:tcPr>
            <w:tcW w:w="2523" w:type="dxa"/>
            <w:shd w:val="clear" w:color="auto" w:fill="DBE5F1" w:themeFill="accent1" w:themeFillTint="33"/>
            <w:vAlign w:val="center"/>
          </w:tcPr>
          <w:p w:rsidR="00987A6E" w:rsidRPr="007B378F" w:rsidRDefault="00987A6E" w:rsidP="00EC16A4">
            <w:pPr>
              <w:spacing w:line="360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987A6E" w:rsidRPr="007B378F" w:rsidRDefault="00987A6E" w:rsidP="00EC16A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CE3096" w:rsidRPr="00CE3096" w:rsidRDefault="00CE3096" w:rsidP="00CE3096">
            <w:pPr>
              <w:pStyle w:val="PargrafodaLista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E3096" w:rsidRPr="00CE3096" w:rsidRDefault="00CE3096" w:rsidP="00CE3096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E309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Noção de quantidade</w:t>
            </w:r>
            <w:r w:rsidRPr="00CE3096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CE3096"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 w:rsidRPr="00CE3096">
              <w:rPr>
                <w:rFonts w:ascii="Arial" w:hAnsi="Arial" w:cs="Arial"/>
                <w:sz w:val="24"/>
                <w:szCs w:val="24"/>
              </w:rPr>
              <w:t>, lápis de cor e lápis grafite. Circular a figura de acordo com o numeral indicado.</w:t>
            </w:r>
          </w:p>
          <w:p w:rsidR="00CE3096" w:rsidRDefault="00CE3096" w:rsidP="00CE3096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6375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E3096" w:rsidRPr="00CE3096" w:rsidRDefault="00CE3096" w:rsidP="00EB00AB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E3096">
              <w:rPr>
                <w:rFonts w:ascii="Arial" w:hAnsi="Arial" w:cs="Arial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5pt;height:75.95pt" o:ole="">
                  <v:imagedata r:id="rId8" o:title=""/>
                </v:shape>
                <o:OLEObject Type="Embed" ProgID="AcroExch.Document.11" ShapeID="_x0000_i1027" DrawAspect="Content" ObjectID="_1650543511" r:id="rId9"/>
              </w:object>
            </w:r>
          </w:p>
          <w:p w:rsidR="00CE3096" w:rsidRDefault="00CE3096" w:rsidP="00CE3096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Número e quantidade</w:t>
            </w:r>
            <w:r w:rsidRPr="007B378F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Lápis de cor e lápis grafite.  Peça para a criança que fale os números e depois conte e pinte os quadradinhos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. Identifique, conte e ligue o numero a quantidade correspondente.</w:t>
            </w: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 xml:space="preserve">  </w:t>
            </w:r>
          </w:p>
          <w:p w:rsidR="00CE3096" w:rsidRPr="00CE3096" w:rsidRDefault="00CE3096" w:rsidP="00CE3096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CE3096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:rsidR="00CE3096" w:rsidRDefault="00CE3096" w:rsidP="00CE3096">
            <w:pPr>
              <w:pStyle w:val="PargrafodaLista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CE3096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8925" w:dyaOrig="12630">
                <v:shape id="_x0000_i1028" type="#_x0000_t75" style="width:44.5pt;height:62.85pt" o:ole="">
                  <v:imagedata r:id="rId10" o:title=""/>
                </v:shape>
                <o:OLEObject Type="Embed" ProgID="AcroExch.Document.11" ShapeID="_x0000_i1028" DrawAspect="Content" ObjectID="_1650543512" r:id="rId11"/>
              </w:object>
            </w:r>
          </w:p>
          <w:p w:rsidR="00CE3096" w:rsidRPr="00CE3096" w:rsidRDefault="00CE3096" w:rsidP="00CE3096">
            <w:pPr>
              <w:pStyle w:val="PargrafodaLista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CE3096" w:rsidRPr="003D450A" w:rsidRDefault="00CE3096" w:rsidP="00CE3096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Número e quantidade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7B378F">
              <w:rPr>
                <w:rFonts w:ascii="Arial" w:hAnsi="Arial" w:cs="Arial"/>
                <w:sz w:val="24"/>
                <w:szCs w:val="24"/>
              </w:rPr>
              <w:t xml:space="preserve">ápis de cor e </w:t>
            </w:r>
            <w:r>
              <w:rPr>
                <w:rFonts w:ascii="Arial" w:hAnsi="Arial" w:cs="Arial"/>
                <w:sz w:val="24"/>
                <w:szCs w:val="24"/>
              </w:rPr>
              <w:t>lápis grafite. Pintar a quantidade correspondente ao numeral e depois treinar a escrita dos números. Sempre estimular passar o dedinho por cima do numeral e depois a escrita.</w:t>
            </w:r>
          </w:p>
          <w:p w:rsidR="00CE3096" w:rsidRDefault="00CE3096" w:rsidP="00CE3096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B3C3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E3096" w:rsidRPr="002C7D97" w:rsidRDefault="00CE3096" w:rsidP="00CE3096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CE3096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9" type="#_x0000_t75" style="width:56.3pt;height:79.85pt" o:ole="">
                  <v:imagedata r:id="rId12" o:title=""/>
                </v:shape>
                <o:OLEObject Type="Embed" ProgID="AcroExch.Document.11" ShapeID="_x0000_i1029" DrawAspect="Content" ObjectID="_1650543513" r:id="rId13"/>
              </w:object>
            </w:r>
          </w:p>
          <w:p w:rsidR="00CE3096" w:rsidRDefault="00CE3096" w:rsidP="00CE3096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Cor e lateralidade</w:t>
            </w:r>
            <w:r w:rsidRPr="007B378F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L</w:t>
            </w:r>
            <w:r w:rsidRPr="007B378F">
              <w:rPr>
                <w:rFonts w:ascii="Arial" w:hAnsi="Arial" w:cs="Arial"/>
                <w:sz w:val="24"/>
                <w:szCs w:val="24"/>
              </w:rPr>
              <w:t>ápis de cor</w:t>
            </w:r>
            <w:r>
              <w:rPr>
                <w:rFonts w:ascii="Arial" w:hAnsi="Arial" w:cs="Arial"/>
                <w:sz w:val="24"/>
                <w:szCs w:val="24"/>
              </w:rPr>
              <w:t>. Prim</w:t>
            </w:r>
            <w:r>
              <w:rPr>
                <w:rFonts w:ascii="Arial" w:hAnsi="Arial" w:cs="Arial"/>
                <w:sz w:val="24"/>
                <w:szCs w:val="24"/>
              </w:rPr>
              <w:t>eiro brincar com a criança de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esconder atrás de algo e depois ficar em frente para que possa entender melhor, após a brincadeira apresentar a atividade e realizar lembrando da brincadeira.</w:t>
            </w:r>
          </w:p>
          <w:p w:rsidR="00CE3096" w:rsidRPr="007B378F" w:rsidRDefault="00CE3096" w:rsidP="00CE309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   </w:t>
            </w: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E3096" w:rsidRDefault="00CE3096" w:rsidP="00CE3096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E3096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0" type="#_x0000_t75" style="width:66.75pt;height:92.95pt" o:ole="">
                  <v:imagedata r:id="rId14" o:title=""/>
                </v:shape>
                <o:OLEObject Type="Embed" ProgID="AcroExch.Document.11" ShapeID="_x0000_i1030" DrawAspect="Content" ObjectID="_1650543514" r:id="rId15"/>
              </w:object>
            </w:r>
          </w:p>
          <w:p w:rsidR="00EB00AB" w:rsidRPr="002E7E47" w:rsidRDefault="00EB00AB" w:rsidP="00CE3096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E3096" w:rsidRPr="002E7E47" w:rsidRDefault="00CE3096" w:rsidP="00CE3096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Número e lateralidade:</w:t>
            </w: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Lápis grafite e lápis de cor. De continuidade a brincadeira e realize a atividade.</w:t>
            </w:r>
          </w:p>
          <w:p w:rsidR="00CE3096" w:rsidRPr="007922B9" w:rsidRDefault="00CE3096" w:rsidP="00CE3096">
            <w:pPr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   </w:t>
            </w: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E3096" w:rsidRDefault="00CE3096" w:rsidP="00CE3096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E3096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1" type="#_x0000_t75" style="width:1in;height:100.8pt" o:ole="">
                  <v:imagedata r:id="rId16" o:title=""/>
                </v:shape>
                <o:OLEObject Type="Embed" ProgID="AcroExch.Document.11" ShapeID="_x0000_i1031" DrawAspect="Content" ObjectID="_1650543515" r:id="rId17"/>
              </w:object>
            </w:r>
          </w:p>
          <w:p w:rsidR="00EB00AB" w:rsidRPr="002E7E47" w:rsidRDefault="00EB00AB" w:rsidP="00CE3096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E3096" w:rsidRPr="00F95E68" w:rsidRDefault="00CE3096" w:rsidP="00CE3096">
            <w:pPr>
              <w:pStyle w:val="PargrafodaLista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Coordenação motora</w:t>
            </w:r>
            <w:r w:rsidRPr="0086165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Lápis grafite e lápis de cor. Cu</w:t>
            </w:r>
            <w:r w:rsidR="00EB00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bra o pontilhado</w:t>
            </w:r>
            <w:proofErr w:type="gramStart"/>
            <w:r w:rsidR="00EB00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ligando os pontinhos, pinte deixando seu desenho ainda mais lindo.</w:t>
            </w:r>
          </w:p>
          <w:p w:rsidR="00CE3096" w:rsidRPr="0086776C" w:rsidRDefault="00CE3096" w:rsidP="00CE3096">
            <w:pPr>
              <w:spacing w:line="360" w:lineRule="auto"/>
              <w:rPr>
                <w:rFonts w:ascii="Arial" w:hAnsi="Arial" w:cs="Arial"/>
                <w:b/>
                <w:bCs/>
                <w:noProof/>
                <w:color w:val="FF0000"/>
              </w:rPr>
            </w:pP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87A6E" w:rsidRPr="00064E3F" w:rsidRDefault="00CE3096" w:rsidP="00EC16A4">
            <w:pPr>
              <w:pStyle w:val="PargrafodaLista"/>
              <w:spacing w:line="36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CE3096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2" type="#_x0000_t75" style="width:77.25pt;height:109.95pt" o:ole="">
                  <v:imagedata r:id="rId18" o:title=""/>
                </v:shape>
                <o:OLEObject Type="Embed" ProgID="AcroExch.Document.11" ShapeID="_x0000_i1032" DrawAspect="Content" ObjectID="_1650543516" r:id="rId19"/>
              </w:object>
            </w:r>
            <w:r w:rsidR="00987A6E" w:rsidRPr="007B378F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</w:tr>
      <w:tr w:rsidR="00987A6E" w:rsidRPr="007B378F" w:rsidTr="00EC16A4">
        <w:tc>
          <w:tcPr>
            <w:tcW w:w="2523" w:type="dxa"/>
            <w:shd w:val="clear" w:color="auto" w:fill="DBE5F1" w:themeFill="accent1" w:themeFillTint="33"/>
            <w:vAlign w:val="center"/>
          </w:tcPr>
          <w:p w:rsidR="00987A6E" w:rsidRPr="007B378F" w:rsidRDefault="00987A6E" w:rsidP="00EC16A4">
            <w:pPr>
              <w:spacing w:line="360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Disciplinas extras </w:t>
            </w:r>
          </w:p>
          <w:p w:rsidR="00987A6E" w:rsidRPr="007B378F" w:rsidRDefault="00987A6E" w:rsidP="00EC16A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987A6E" w:rsidRDefault="00987A6E" w:rsidP="00EC16A4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EC6353" w:rsidRDefault="00EC6353" w:rsidP="00EC635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Objetivo: </w:t>
            </w:r>
            <w:r w:rsidRPr="00EC6353">
              <w:rPr>
                <w:rFonts w:ascii="Arial" w:hAnsi="Arial" w:cs="Arial"/>
                <w:sz w:val="24"/>
                <w:szCs w:val="24"/>
              </w:rPr>
              <w:t>Habilidades motoras – Locomoção – Correr e saltar;</w:t>
            </w:r>
          </w:p>
          <w:p w:rsidR="00EC6353" w:rsidRDefault="00EC6353" w:rsidP="00EC635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C3C14">
              <w:rPr>
                <w:rFonts w:ascii="Arial" w:hAnsi="Arial" w:cs="Arial"/>
                <w:b/>
                <w:sz w:val="24"/>
                <w:szCs w:val="24"/>
              </w:rPr>
              <w:t xml:space="preserve">Material: </w:t>
            </w:r>
            <w:r w:rsidRPr="00EC6353">
              <w:rPr>
                <w:rFonts w:ascii="Arial" w:hAnsi="Arial" w:cs="Arial"/>
                <w:sz w:val="24"/>
                <w:szCs w:val="24"/>
              </w:rPr>
              <w:t>Brinquedos e folha sulfite;</w:t>
            </w:r>
          </w:p>
          <w:p w:rsidR="00EC6353" w:rsidRDefault="00EC6353" w:rsidP="00EC6353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6353" w:rsidRDefault="00EC6353" w:rsidP="00EC635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16FC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32551">
              <w:rPr>
                <w:rFonts w:ascii="Arial" w:hAnsi="Arial" w:cs="Arial"/>
                <w:b/>
                <w:sz w:val="24"/>
                <w:szCs w:val="24"/>
              </w:rPr>
              <w:t>01 Atividade: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Música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Pula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pula</w:t>
            </w:r>
            <w:proofErr w:type="spellEnd"/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– Aline Barros</w:t>
            </w:r>
          </w:p>
          <w:p w:rsidR="00EC6353" w:rsidRPr="00EC6353" w:rsidRDefault="00EC6353" w:rsidP="00EC635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1917">
              <w:rPr>
                <w:rFonts w:ascii="Arial" w:hAnsi="Arial" w:cs="Arial"/>
                <w:sz w:val="24"/>
                <w:szCs w:val="24"/>
              </w:rPr>
              <w:t xml:space="preserve"> Link: </w:t>
            </w:r>
            <w:hyperlink r:id="rId20" w:history="1">
              <w:r w:rsidRPr="0068689B">
                <w:rPr>
                  <w:rStyle w:val="Hyperlink"/>
                  <w:rFonts w:ascii="Arial" w:hAnsi="Arial" w:cs="Arial"/>
                  <w:sz w:val="24"/>
                  <w:szCs w:val="24"/>
                </w:rPr>
                <w:t>http://youtu.be/7BEsP2X1JD8</w:t>
              </w:r>
            </w:hyperlink>
          </w:p>
          <w:p w:rsidR="00EC6353" w:rsidRDefault="00EC6353" w:rsidP="00EC635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02 Atividade:</w:t>
            </w:r>
          </w:p>
          <w:p w:rsidR="00EC6353" w:rsidRPr="00360452" w:rsidRDefault="00EC6353" w:rsidP="00EC6353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Corrida dos brinquedos: Organizar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cinco folhas de sulfite no chão espaçadas em entre elas, em uma linha reta, a criança terá cinco brinquedos em um único lugar. A atividade acontece quando a criança pegar um brinquedo na mão, após o “Já”, ela terá que correr até a primeira folha e deixar o brinquedo,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volta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 pega outro e coloca na outra folha, assim por diante. </w:t>
            </w:r>
            <w:r w:rsidRPr="00360452">
              <w:rPr>
                <w:rFonts w:ascii="Arial" w:hAnsi="Arial" w:cs="Arial"/>
                <w:b/>
                <w:sz w:val="24"/>
                <w:szCs w:val="24"/>
              </w:rPr>
              <w:t>Fazer esta atividade correndo e depois pulando.</w:t>
            </w:r>
          </w:p>
          <w:p w:rsidR="00EC6353" w:rsidRDefault="00EC6353" w:rsidP="00EC6353">
            <w:pPr>
              <w:spacing w:line="360" w:lineRule="auto"/>
              <w:rPr>
                <w:noProof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Obs.: Sugestão pode ser feito somente a criança, contando o tempo que ela coloca todos os brinquedos</w:t>
            </w:r>
            <w:r w:rsidRPr="004C6BE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na casa, ou então, fazer em forma de competição saudável, duas pessoas com mesma quantidade de brinquedos e casas.</w:t>
            </w:r>
            <w:r w:rsidRPr="004C6BE7">
              <w:rPr>
                <w:noProof/>
                <w:lang w:eastAsia="pt-BR"/>
              </w:rPr>
              <w:t xml:space="preserve"> </w:t>
            </w:r>
          </w:p>
          <w:p w:rsidR="00EC6353" w:rsidRPr="00360452" w:rsidRDefault="00EC6353" w:rsidP="00EC635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360452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Pode ser feito de duas maneiras:</w:t>
            </w:r>
          </w:p>
          <w:p w:rsidR="00EC6353" w:rsidRDefault="00EC6353" w:rsidP="00EC635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9CE66BA" wp14:editId="6E47C2C3">
                  <wp:extent cx="4408851" cy="9525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434" t="22728" r="48260" b="50208"/>
                          <a:stretch/>
                        </pic:blipFill>
                        <pic:spPr bwMode="auto">
                          <a:xfrm>
                            <a:off x="0" y="0"/>
                            <a:ext cx="4440468" cy="959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6353" w:rsidRDefault="00EC6353" w:rsidP="00EC635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Ou</w:t>
            </w:r>
          </w:p>
          <w:p w:rsidR="00987A6E" w:rsidRDefault="00EC6353" w:rsidP="00EC16A4">
            <w:pPr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6DBC15" wp14:editId="68D5318A">
                  <wp:extent cx="4772025" cy="1038225"/>
                  <wp:effectExtent l="0" t="0" r="9525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293" t="24473" r="40378" b="36778"/>
                          <a:stretch/>
                        </pic:blipFill>
                        <pic:spPr bwMode="auto">
                          <a:xfrm>
                            <a:off x="0" y="0"/>
                            <a:ext cx="47720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6353" w:rsidRPr="00EC6353" w:rsidRDefault="00987A6E" w:rsidP="00EC635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Letíca</w:t>
            </w:r>
            <w:proofErr w:type="spellEnd"/>
            <w:r w:rsidRPr="00C1158C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(66) 996755688</w:t>
            </w:r>
          </w:p>
          <w:p w:rsidR="00987A6E" w:rsidRDefault="00987A6E" w:rsidP="00EC16A4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B5024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:rsidR="00EC6353" w:rsidRPr="00EC6353" w:rsidRDefault="00EC6353" w:rsidP="00EC6353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C635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Nesta atividade iremos colar aparas de lápis apontados. Desenhe ou imprima a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imagem que preferir, ou siga a </w:t>
            </w:r>
            <w:r w:rsidRPr="00EC635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sugestão do modelo, cole uma por uma ordenadamente. </w:t>
            </w:r>
          </w:p>
          <w:p w:rsidR="00987A6E" w:rsidRPr="005F2456" w:rsidRDefault="00EC6353" w:rsidP="00EC6353">
            <w:pPr>
              <w:rPr>
                <w:rFonts w:ascii="Arial" w:hAnsi="Arial" w:cs="Arial"/>
                <w:b/>
                <w:bCs/>
              </w:rPr>
            </w:pPr>
            <w:r w:rsidRPr="00700581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="002559EF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"C:\\var\\folders\\d6\\r8lnzt_56w74ww76y05fmvtr0000gn\\T\\com.microsoft.Word\\WebArchiveCopyPasteTempFiles\\3d35b1a2999fa47eb9c3b76211588fa6.jpg" \* MERGEFORMAT </w:instrText>
            </w:r>
            <w:r w:rsidRPr="00700581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700581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7F27E8D6" wp14:editId="391C511B">
                  <wp:extent cx="1654969" cy="838200"/>
                  <wp:effectExtent l="0" t="0" r="2540" b="0"/>
                  <wp:docPr id="4" name="Imagem 4" descr="Atividades de Colagem para Maternal | Atividades de colag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tividades de Colagem para Maternal | Atividades de colag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83" cy="85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581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  <w:r w:rsidRPr="006E14C1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="002559EF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"C:\\var\\folders\\d6\\r8lnzt_56w74ww76y05fmvtr0000gn\\T\\com.microsoft.Word\\WebArchiveCopyPasteTempFiles\\520f4374fbdfd83a519c9260a91113e9.jpg" \* MERGEFORMAT </w:instrText>
            </w:r>
            <w:r w:rsidRPr="006E14C1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6E14C1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0E6039ED" wp14:editId="1C9AE6A8">
                  <wp:extent cx="1466850" cy="836020"/>
                  <wp:effectExtent l="0" t="0" r="0" b="2540"/>
                  <wp:docPr id="1" name="Imagem 1" descr="coração! | aparas de lápis | Trabalho de arte, Arte e Criativ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ração! | aparas de lápis | Trabalho de arte, Arte e Criativ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88" cy="89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4C1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:rsidR="00987A6E" w:rsidRPr="006A3F87" w:rsidRDefault="00987A6E" w:rsidP="00EC16A4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483105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"C:\\var\\folders\\d6\\r8lnzt_56w74ww76y05fmvtr0000gn\\T\\com.microsoft.Word\\WebArchiveCopyPasteTempFiles\\Pintinhos+colagem+gr%C3%A3os2.jpg" \* MERGEFORMAT </w:instrText>
            </w:r>
            <w:r w:rsidRPr="00483105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:rsidR="00987A6E" w:rsidRPr="00267C54" w:rsidRDefault="00987A6E" w:rsidP="00EC16A4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:rsidR="00987A6E" w:rsidRDefault="00987A6E" w:rsidP="00EC16A4"/>
          <w:p w:rsidR="00987A6E" w:rsidRDefault="00987A6E" w:rsidP="00EC16A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1F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FC11AF" w:rsidRDefault="00FC11AF" w:rsidP="00FC11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FC11AF" w:rsidRPr="00BE30F8" w:rsidRDefault="00FC11AF" w:rsidP="00FC11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FC11AF" w:rsidRPr="00BE30F8" w:rsidRDefault="00FC11AF" w:rsidP="00FC11A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FC11AF" w:rsidRDefault="00FC11AF" w:rsidP="00FC11AF">
            <w:pPr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Explicar para a criança que vamos aprender uma nova canção, que fala sobre a FAMILY. Pergunte ao aluno se ele sabe qual é o significado da palavra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family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quais são os nomes dos membros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family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dele.</w:t>
            </w:r>
          </w:p>
          <w:p w:rsidR="00FC11AF" w:rsidRPr="00311DEC" w:rsidRDefault="00FC11AF" w:rsidP="00FC11AF">
            <w:pPr>
              <w:rPr>
                <w:rFonts w:ascii="Arial" w:hAnsi="Arial" w:cs="Arial"/>
                <w:sz w:val="24"/>
                <w:szCs w:val="24"/>
              </w:rPr>
            </w:pPr>
            <w:r w:rsidRPr="00311DEC">
              <w:rPr>
                <w:rFonts w:ascii="Arial" w:hAnsi="Arial" w:cs="Arial"/>
                <w:sz w:val="24"/>
                <w:szCs w:val="24"/>
              </w:rPr>
              <w:t>3º Momento – Assistir aos vídeos:</w:t>
            </w:r>
          </w:p>
          <w:p w:rsidR="00FC11AF" w:rsidRPr="00CD5980" w:rsidRDefault="00FC11AF" w:rsidP="00FC11AF">
            <w:pPr>
              <w:rPr>
                <w:rFonts w:ascii="Arial" w:hAnsi="Arial" w:cs="Arial"/>
                <w:sz w:val="24"/>
                <w:szCs w:val="24"/>
              </w:rPr>
            </w:pPr>
            <w:r w:rsidRPr="00CD5980">
              <w:rPr>
                <w:rFonts w:ascii="Arial" w:hAnsi="Arial" w:cs="Arial"/>
                <w:sz w:val="24"/>
                <w:szCs w:val="24"/>
              </w:rPr>
              <w:lastRenderedPageBreak/>
              <w:t xml:space="preserve">Link 1 – </w:t>
            </w:r>
            <w:hyperlink r:id="rId25" w:history="1">
              <w:r w:rsidRPr="00CD598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https://www.youtube.com/watch?v=kCka94jeGTk</w:t>
              </w:r>
            </w:hyperlink>
            <w:r w:rsidRPr="00CD5980">
              <w:rPr>
                <w:rFonts w:ascii="Arial" w:hAnsi="Arial" w:cs="Arial"/>
                <w:sz w:val="24"/>
                <w:szCs w:val="24"/>
              </w:rPr>
              <w:t xml:space="preserve"> – Family </w:t>
            </w:r>
            <w:proofErr w:type="spellStart"/>
            <w:r w:rsidRPr="00CD5980">
              <w:rPr>
                <w:rFonts w:ascii="Arial" w:hAnsi="Arial" w:cs="Arial"/>
                <w:sz w:val="24"/>
                <w:szCs w:val="24"/>
              </w:rPr>
              <w:t>Finger</w:t>
            </w:r>
            <w:proofErr w:type="spellEnd"/>
          </w:p>
          <w:p w:rsidR="00FC11AF" w:rsidRPr="00CD5980" w:rsidRDefault="00FC11AF" w:rsidP="00FC11AF">
            <w:pPr>
              <w:rPr>
                <w:rFonts w:ascii="Arial" w:hAnsi="Arial" w:cs="Arial"/>
                <w:sz w:val="24"/>
                <w:szCs w:val="24"/>
              </w:rPr>
            </w:pPr>
            <w:r w:rsidRPr="00CD5980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26" w:history="1">
              <w:r w:rsidRPr="00CD598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https://www.youtube.com/watch?v=LFrKYjrIDs8</w:t>
              </w:r>
            </w:hyperlink>
            <w:r w:rsidRPr="00CD5980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CD5980">
              <w:rPr>
                <w:rFonts w:ascii="Arial" w:hAnsi="Arial" w:cs="Arial"/>
                <w:sz w:val="24"/>
                <w:szCs w:val="24"/>
              </w:rPr>
              <w:t>Rain</w:t>
            </w:r>
            <w:proofErr w:type="spellEnd"/>
            <w:r w:rsidRPr="00CD598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D5980">
              <w:rPr>
                <w:rFonts w:ascii="Arial" w:hAnsi="Arial" w:cs="Arial"/>
                <w:sz w:val="24"/>
                <w:szCs w:val="24"/>
              </w:rPr>
              <w:t>Rain</w:t>
            </w:r>
            <w:proofErr w:type="spellEnd"/>
            <w:r w:rsidRPr="00CD598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CD5980">
              <w:rPr>
                <w:rFonts w:ascii="Arial" w:hAnsi="Arial" w:cs="Arial"/>
                <w:sz w:val="24"/>
                <w:szCs w:val="24"/>
              </w:rPr>
              <w:t>Go</w:t>
            </w:r>
            <w:proofErr w:type="gramEnd"/>
            <w:r w:rsidRPr="00CD598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D5980">
              <w:rPr>
                <w:rFonts w:ascii="Arial" w:hAnsi="Arial" w:cs="Arial"/>
                <w:sz w:val="24"/>
                <w:szCs w:val="24"/>
              </w:rPr>
              <w:t>Away</w:t>
            </w:r>
            <w:proofErr w:type="spellEnd"/>
          </w:p>
          <w:p w:rsidR="00987A6E" w:rsidRDefault="00FC11AF" w:rsidP="00FC11AF">
            <w:pPr>
              <w:rPr>
                <w:rFonts w:ascii="Arial" w:hAnsi="Arial" w:cs="Arial"/>
                <w:sz w:val="24"/>
                <w:szCs w:val="24"/>
              </w:rPr>
            </w:pPr>
            <w:r w:rsidRPr="00311DEC">
              <w:rPr>
                <w:rFonts w:ascii="Arial" w:hAnsi="Arial" w:cs="Arial"/>
                <w:sz w:val="24"/>
                <w:szCs w:val="24"/>
              </w:rPr>
              <w:t>4º Momento – R</w:t>
            </w:r>
            <w:r>
              <w:rPr>
                <w:rFonts w:ascii="Arial" w:hAnsi="Arial" w:cs="Arial"/>
                <w:sz w:val="24"/>
                <w:szCs w:val="24"/>
              </w:rPr>
              <w:t>ealizar a atividade em abaixo relembrando, sempre que possível, o vocabulário relacionado aos membros da família.</w:t>
            </w:r>
          </w:p>
          <w:p w:rsidR="00FC11AF" w:rsidRDefault="00FC11AF" w:rsidP="00FC11AF">
            <w:pPr>
              <w:rPr>
                <w:rFonts w:ascii="Arial" w:hAnsi="Arial" w:cs="Arial"/>
                <w:sz w:val="24"/>
                <w:szCs w:val="24"/>
              </w:rPr>
            </w:pPr>
          </w:p>
          <w:p w:rsidR="00987A6E" w:rsidRDefault="00987A6E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  </w:t>
            </w: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87A6E" w:rsidRPr="00435B63" w:rsidRDefault="00FC11AF" w:rsidP="00EC16A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1AF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5" type="#_x0000_t75" style="width:1in;height:100.8pt" o:ole="">
                  <v:imagedata r:id="rId27" o:title=""/>
                </v:shape>
                <o:OLEObject Type="Embed" ProgID="AcroExch.Document.11" ShapeID="_x0000_i1025" DrawAspect="Content" ObjectID="_1650543517" r:id="rId28"/>
              </w:object>
            </w:r>
          </w:p>
          <w:p w:rsidR="00987A6E" w:rsidRDefault="00987A6E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>Have Fun!!</w:t>
            </w:r>
          </w:p>
          <w:p w:rsidR="00987A6E" w:rsidRPr="00F77B36" w:rsidRDefault="00987A6E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Teacher By </w:t>
            </w:r>
          </w:p>
          <w:p w:rsidR="00987A6E" w:rsidRPr="00435B63" w:rsidRDefault="00987A6E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987A6E" w:rsidRPr="009C4D8A" w:rsidRDefault="00987A6E" w:rsidP="00EC16A4">
            <w:pPr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987A6E" w:rsidRDefault="00987A6E" w:rsidP="00EC16A4">
            <w:pPr>
              <w:rPr>
                <w:rFonts w:ascii="Arial" w:hAnsi="Arial" w:cs="Arial"/>
                <w:b/>
                <w:color w:val="FF0000"/>
                <w:sz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u w:val="single"/>
              </w:rPr>
              <w:t xml:space="preserve">Música: </w:t>
            </w:r>
          </w:p>
          <w:p w:rsidR="00EC6353" w:rsidRPr="00FC11AF" w:rsidRDefault="00EC6353" w:rsidP="00EC6353">
            <w:pPr>
              <w:rPr>
                <w:rFonts w:ascii="Arial" w:hAnsi="Arial" w:cs="Arial"/>
              </w:rPr>
            </w:pPr>
            <w:r w:rsidRPr="00FC11AF">
              <w:rPr>
                <w:rFonts w:ascii="Arial" w:hAnsi="Arial" w:cs="Arial"/>
                <w:sz w:val="24"/>
              </w:rPr>
              <w:t>Colorindo os animais que não produzem som</w:t>
            </w:r>
            <w:r w:rsidR="00FC11AF" w:rsidRPr="00FC11AF">
              <w:rPr>
                <w:rFonts w:ascii="Arial" w:hAnsi="Arial" w:cs="Arial"/>
                <w:sz w:val="24"/>
              </w:rPr>
              <w:t>.</w:t>
            </w:r>
          </w:p>
          <w:p w:rsidR="00EC6353" w:rsidRDefault="00EC6353" w:rsidP="00EC16A4">
            <w:pPr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87A6E" w:rsidRPr="008C1E20" w:rsidRDefault="00FC11AF" w:rsidP="00EC16A4">
            <w:pPr>
              <w:rPr>
                <w:rStyle w:val="Hyperlink"/>
                <w:rFonts w:ascii="Arial" w:hAnsi="Arial" w:cs="Arial"/>
                <w:b/>
                <w:color w:val="FF0000"/>
                <w:sz w:val="24"/>
              </w:rPr>
            </w:pPr>
            <w:r w:rsidRPr="00FC11AF">
              <w:rPr>
                <w:rFonts w:ascii="Arial" w:hAnsi="Arial" w:cs="Arial"/>
                <w:b/>
                <w:color w:val="FF0000"/>
                <w:sz w:val="24"/>
                <w:u w:val="single"/>
              </w:rPr>
              <w:object w:dxaOrig="8925" w:dyaOrig="12630">
                <v:shape id="_x0000_i1026" type="#_x0000_t75" style="width:60.2pt;height:86.4pt" o:ole="">
                  <v:imagedata r:id="rId29" o:title=""/>
                </v:shape>
                <o:OLEObject Type="Embed" ProgID="AcroExch.Document.11" ShapeID="_x0000_i1026" DrawAspect="Content" ObjectID="_1650543518" r:id="rId30"/>
              </w:object>
            </w:r>
          </w:p>
          <w:p w:rsidR="00987A6E" w:rsidRPr="00FC11AF" w:rsidRDefault="00987A6E" w:rsidP="00EC16A4">
            <w:pPr>
              <w:rPr>
                <w:rFonts w:ascii="Arial" w:hAnsi="Arial" w:cs="Arial"/>
                <w:sz w:val="24"/>
              </w:rPr>
            </w:pPr>
            <w:r w:rsidRPr="00FC11AF">
              <w:rPr>
                <w:rStyle w:val="Hyperlink"/>
                <w:rFonts w:ascii="Arial" w:hAnsi="Arial" w:cs="Arial"/>
                <w:color w:val="auto"/>
                <w:sz w:val="24"/>
                <w:u w:val="none"/>
              </w:rPr>
              <w:t xml:space="preserve">Beijos da profe Natalia (66) </w:t>
            </w:r>
            <w:r w:rsidRPr="00FC11AF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:rsidR="00987A6E" w:rsidRPr="008C1E20" w:rsidRDefault="00987A6E" w:rsidP="00EC16A4">
            <w:pPr>
              <w:rPr>
                <w:sz w:val="24"/>
              </w:rPr>
            </w:pPr>
          </w:p>
          <w:p w:rsidR="00987A6E" w:rsidRPr="003D71E8" w:rsidRDefault="00987A6E" w:rsidP="00EC16A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</w:tbl>
    <w:p w:rsidR="00987A6E" w:rsidRDefault="00987A6E" w:rsidP="00987A6E"/>
    <w:p w:rsidR="002D5D42" w:rsidRDefault="00E91062"/>
    <w:sectPr w:rsidR="002D5D42" w:rsidSect="004A68AE">
      <w:headerReference w:type="default" r:id="rId31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062" w:rsidRDefault="00E91062">
      <w:pPr>
        <w:spacing w:after="0" w:line="240" w:lineRule="auto"/>
      </w:pPr>
      <w:r>
        <w:separator/>
      </w:r>
    </w:p>
  </w:endnote>
  <w:endnote w:type="continuationSeparator" w:id="0">
    <w:p w:rsidR="00E91062" w:rsidRDefault="00E91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062" w:rsidRDefault="00E91062">
      <w:pPr>
        <w:spacing w:after="0" w:line="240" w:lineRule="auto"/>
      </w:pPr>
      <w:r>
        <w:separator/>
      </w:r>
    </w:p>
  </w:footnote>
  <w:footnote w:type="continuationSeparator" w:id="0">
    <w:p w:rsidR="00E91062" w:rsidRDefault="00E91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0E1" w:rsidRDefault="006C5665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1B3967FD" wp14:editId="045720F7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330E1" w:rsidRDefault="006C5665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3330E1" w:rsidRDefault="00E91062">
    <w:pPr>
      <w:pStyle w:val="Cabealho"/>
    </w:pPr>
  </w:p>
  <w:p w:rsidR="003330E1" w:rsidRDefault="00E91062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27831"/>
    <w:multiLevelType w:val="hybridMultilevel"/>
    <w:tmpl w:val="EC56458A"/>
    <w:lvl w:ilvl="0" w:tplc="CC00B97A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FF000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93BB8"/>
    <w:multiLevelType w:val="hybridMultilevel"/>
    <w:tmpl w:val="E746022E"/>
    <w:lvl w:ilvl="0" w:tplc="B07E3F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E5FE2"/>
    <w:multiLevelType w:val="hybridMultilevel"/>
    <w:tmpl w:val="FB244712"/>
    <w:lvl w:ilvl="0" w:tplc="CC72AB1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A6E"/>
    <w:rsid w:val="002559EF"/>
    <w:rsid w:val="00587E62"/>
    <w:rsid w:val="006B3E06"/>
    <w:rsid w:val="006C5665"/>
    <w:rsid w:val="00987A6E"/>
    <w:rsid w:val="00A26841"/>
    <w:rsid w:val="00C52FB1"/>
    <w:rsid w:val="00CE3096"/>
    <w:rsid w:val="00E91062"/>
    <w:rsid w:val="00EB00AB"/>
    <w:rsid w:val="00EC6353"/>
    <w:rsid w:val="00F72770"/>
    <w:rsid w:val="00FC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A6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7A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A6E"/>
  </w:style>
  <w:style w:type="table" w:styleId="Tabelacomgrade">
    <w:name w:val="Table Grid"/>
    <w:basedOn w:val="Tabelanormal"/>
    <w:uiPriority w:val="39"/>
    <w:rsid w:val="00987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87A6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87A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8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A6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7A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A6E"/>
  </w:style>
  <w:style w:type="table" w:styleId="Tabelacomgrade">
    <w:name w:val="Table Grid"/>
    <w:basedOn w:val="Tabelanormal"/>
    <w:uiPriority w:val="39"/>
    <w:rsid w:val="00987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87A6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87A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87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7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hyperlink" Target="https://www.youtube.com/watch?v=LFrKYjrIDs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hyperlink" Target="https://www.youtube.com/watch?v=kCka94jeGTk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http://youtu.be/7BEsP2X1JD8" TargetMode="External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jpeg"/><Relationship Id="rId28" Type="http://schemas.openxmlformats.org/officeDocument/2006/relationships/oleObject" Target="embeddings/oleObject7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oleObject" Target="embeddings/oleObject8.bin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815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2020-05-09T19:31:00Z</cp:lastPrinted>
  <dcterms:created xsi:type="dcterms:W3CDTF">2020-05-09T00:13:00Z</dcterms:created>
  <dcterms:modified xsi:type="dcterms:W3CDTF">2020-05-09T19:32:00Z</dcterms:modified>
</cp:coreProperties>
</file>