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30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2"/>
        <w:gridCol w:w="8921"/>
      </w:tblGrid>
      <w:tr w:rsidR="004B64CE" w14:paraId="73538C5A" w14:textId="77777777" w:rsidTr="00D75802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19ABEA98" w14:textId="12D8A851" w:rsidR="004B64CE" w:rsidRPr="000D54DC" w:rsidRDefault="004B64CE" w:rsidP="004B64CE">
            <w:pPr>
              <w:ind w:right="-882"/>
              <w:jc w:val="center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>3º Roteiro de Estudos Fund I 2º ano  13 à 17 de abril</w:t>
            </w:r>
          </w:p>
        </w:tc>
      </w:tr>
      <w:tr w:rsidR="005C20B0" w14:paraId="545B1203" w14:textId="77777777" w:rsidTr="00D75802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0BF51609" w14:textId="77777777" w:rsidR="005C20B0" w:rsidRDefault="005C20B0" w:rsidP="00AE7F64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2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anos A e B </w:t>
            </w:r>
          </w:p>
        </w:tc>
      </w:tr>
      <w:tr w:rsidR="005C20B0" w14:paraId="506E1F3B" w14:textId="77777777" w:rsidTr="00D75802">
        <w:trPr>
          <w:trHeight w:val="360"/>
        </w:trPr>
        <w:tc>
          <w:tcPr>
            <w:tcW w:w="10303" w:type="dxa"/>
            <w:gridSpan w:val="2"/>
            <w:shd w:val="clear" w:color="auto" w:fill="FFFF00"/>
          </w:tcPr>
          <w:p w14:paraId="44CEE684" w14:textId="77777777" w:rsidR="005C20B0" w:rsidRPr="00F43764" w:rsidRDefault="005C20B0" w:rsidP="00AE7F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Graciele e Rozane                               </w:t>
            </w:r>
          </w:p>
        </w:tc>
      </w:tr>
      <w:tr w:rsidR="005C20B0" w14:paraId="4D8A13E1" w14:textId="77777777" w:rsidTr="00D75802">
        <w:trPr>
          <w:trHeight w:val="705"/>
        </w:trPr>
        <w:tc>
          <w:tcPr>
            <w:tcW w:w="1382" w:type="dxa"/>
            <w:shd w:val="clear" w:color="auto" w:fill="D9E2F3" w:themeFill="accent1" w:themeFillTint="33"/>
          </w:tcPr>
          <w:p w14:paraId="2BB10D00" w14:textId="77777777" w:rsidR="005C20B0" w:rsidRPr="00D87220" w:rsidRDefault="005C20B0" w:rsidP="00AE7F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20" w:type="dxa"/>
            <w:shd w:val="clear" w:color="auto" w:fill="D9E2F3" w:themeFill="accent1" w:themeFillTint="33"/>
          </w:tcPr>
          <w:p w14:paraId="424C886D" w14:textId="77777777" w:rsidR="005C20B0" w:rsidRDefault="005C20B0" w:rsidP="00AE7F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0D1A85C2" w14:textId="77777777" w:rsidR="005C20B0" w:rsidRPr="00392613" w:rsidRDefault="005C20B0" w:rsidP="00AE7F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5C20B0" w14:paraId="4303C335" w14:textId="77777777" w:rsidTr="00D75802">
        <w:trPr>
          <w:trHeight w:val="3885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529859D" w14:textId="77777777" w:rsidR="005C20B0" w:rsidRDefault="005C20B0" w:rsidP="00AE7F64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64F7C0EF" w14:textId="7E4BDC24" w:rsidR="005C20B0" w:rsidRPr="002C69AB" w:rsidRDefault="008A766D" w:rsidP="00AE7F64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  <w:r w:rsidR="005C20B0" w:rsidRPr="002C69AB">
              <w:rPr>
                <w:b/>
                <w:bCs/>
                <w:sz w:val="24"/>
                <w:szCs w:val="24"/>
              </w:rPr>
              <w:t>/0</w:t>
            </w:r>
            <w:r w:rsidR="005C20B0">
              <w:rPr>
                <w:b/>
                <w:bCs/>
                <w:sz w:val="24"/>
                <w:szCs w:val="24"/>
              </w:rPr>
              <w:t>4</w:t>
            </w:r>
          </w:p>
          <w:p w14:paraId="0FB1760E" w14:textId="77777777" w:rsidR="005C20B0" w:rsidRPr="002C69AB" w:rsidRDefault="005C20B0" w:rsidP="00AE7F64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0" w:type="dxa"/>
            <w:shd w:val="clear" w:color="auto" w:fill="FFFFFF" w:themeFill="background1"/>
          </w:tcPr>
          <w:p w14:paraId="260AB9C6" w14:textId="77777777" w:rsidR="00926CE8" w:rsidRDefault="00926CE8" w:rsidP="00AE7F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485ADBC" w14:textId="67D8643C" w:rsidR="005C20B0" w:rsidRPr="007241AC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5C728C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Inglês:</w:t>
            </w:r>
            <w:r w:rsidR="005C728C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 xml:space="preserve"> </w:t>
            </w:r>
            <w:r w:rsidR="005C728C" w:rsidRPr="007241AC">
              <w:rPr>
                <w:rFonts w:cstheme="minorHAnsi"/>
                <w:color w:val="1A1A1A"/>
                <w:sz w:val="24"/>
                <w:szCs w:val="24"/>
              </w:rPr>
              <w:t>Atividades de revisão – Localizar no Roteiro de Estudos do site</w:t>
            </w:r>
            <w:r w:rsidR="005C728C" w:rsidRPr="007241AC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hyperlink r:id="rId8" w:history="1">
              <w:r w:rsidR="005C728C" w:rsidRPr="007241AC">
                <w:rPr>
                  <w:rStyle w:val="Hyperlink"/>
                  <w:rFonts w:cstheme="minorHAnsi"/>
                  <w:sz w:val="24"/>
                  <w:szCs w:val="24"/>
                  <w:u w:val="none"/>
                </w:rPr>
                <w:t>www.cebsj.com.br</w:t>
              </w:r>
            </w:hyperlink>
            <w:r w:rsidR="005C728C" w:rsidRPr="007241AC">
              <w:rPr>
                <w:rFonts w:cstheme="minorHAnsi"/>
                <w:color w:val="1A1A1A"/>
                <w:sz w:val="24"/>
                <w:szCs w:val="24"/>
              </w:rPr>
              <w:t xml:space="preserve"> e imprimir.</w:t>
            </w:r>
          </w:p>
          <w:p w14:paraId="1766BFBE" w14:textId="77777777" w:rsidR="005C20B0" w:rsidRPr="007241AC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46A0F7D4" w14:textId="77777777" w:rsidR="005C728C" w:rsidRPr="005C728C" w:rsidRDefault="005C20B0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 w:cstheme="minorHAnsi"/>
                <w:color w:val="000000"/>
                <w:kern w:val="1"/>
                <w:sz w:val="24"/>
                <w:szCs w:val="24"/>
                <w:u w:val="single"/>
              </w:rPr>
            </w:pPr>
            <w:r w:rsidRPr="005C728C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Ed. Física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:</w:t>
            </w:r>
            <w:r w:rsidR="005C728C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 xml:space="preserve"> </w:t>
            </w:r>
            <w:r w:rsidR="005C728C" w:rsidRPr="005C728C">
              <w:rPr>
                <w:rFonts w:eastAsia="Arial" w:cstheme="minorHAnsi"/>
                <w:b/>
                <w:bCs/>
                <w:color w:val="000000"/>
                <w:kern w:val="1"/>
                <w:sz w:val="24"/>
                <w:szCs w:val="24"/>
                <w:u w:val="single"/>
              </w:rPr>
              <w:t>Latafone</w:t>
            </w:r>
            <w:r w:rsidR="005C728C" w:rsidRPr="005C728C">
              <w:rPr>
                <w:rFonts w:eastAsia="Arial" w:cstheme="minorHAnsi"/>
                <w:color w:val="000000"/>
                <w:kern w:val="1"/>
                <w:sz w:val="24"/>
                <w:szCs w:val="24"/>
                <w:u w:val="single"/>
              </w:rPr>
              <w:t>:</w:t>
            </w:r>
          </w:p>
          <w:p w14:paraId="2850495F" w14:textId="77777777" w:rsidR="005C728C" w:rsidRP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</w:pPr>
            <w:r w:rsidRPr="005C728C">
              <w:rPr>
                <w:rFonts w:eastAsia="SimSun" w:cstheme="minorHAnsi"/>
                <w:b/>
                <w:bCs/>
                <w:color w:val="000000"/>
                <w:kern w:val="1"/>
                <w:sz w:val="24"/>
                <w:szCs w:val="24"/>
              </w:rPr>
              <w:t>Material</w:t>
            </w:r>
            <w:r w:rsidRPr="005C728C"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  <w:t>: 2 latinhas usadas (extrato ou molho, ervilha milho...), 2 a 5 metros de barbante,1 preguinho, 1 martelo e tinta ou papel para decorar.</w:t>
            </w:r>
          </w:p>
          <w:p w14:paraId="2B1B94AF" w14:textId="77777777" w:rsidR="005C728C" w:rsidRP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</w:pPr>
          </w:p>
          <w:p w14:paraId="5C23C8E0" w14:textId="77777777" w:rsidR="005C728C" w:rsidRP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</w:pPr>
            <w:r w:rsidRPr="005C728C">
              <w:rPr>
                <w:rFonts w:eastAsia="SimSun" w:cstheme="minorHAnsi"/>
                <w:b/>
                <w:bCs/>
                <w:color w:val="000000"/>
                <w:kern w:val="1"/>
                <w:sz w:val="24"/>
                <w:szCs w:val="24"/>
              </w:rPr>
              <w:t>Como fazer</w:t>
            </w:r>
            <w:r w:rsidRPr="005C728C"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  <w:t>: Decore a sua lata como quiser, pintando, encapando com EVA ou papel. Depois faça um furo pequeno no centro de cada lata utilizando o prego e o martelo. Passe o barbante através do furo e faça um nó grosso para evitar que o barbante saia pelo furo (faça isso nas 2 latas).</w:t>
            </w:r>
          </w:p>
          <w:p w14:paraId="63DE2844" w14:textId="77777777" w:rsidR="005C728C" w:rsidRP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</w:pPr>
          </w:p>
          <w:p w14:paraId="5CBBB24F" w14:textId="77777777" w:rsidR="005C728C" w:rsidRP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</w:pPr>
            <w:r w:rsidRPr="005C728C">
              <w:rPr>
                <w:rFonts w:eastAsia="SimSun" w:cstheme="minorHAnsi"/>
                <w:b/>
                <w:bCs/>
                <w:color w:val="000000"/>
                <w:kern w:val="1"/>
                <w:sz w:val="24"/>
                <w:szCs w:val="24"/>
              </w:rPr>
              <w:t xml:space="preserve">Realização da atividade: </w:t>
            </w:r>
            <w:r w:rsidRPr="005C728C">
              <w:rPr>
                <w:rFonts w:eastAsia="SimSun" w:cstheme="minorHAnsi"/>
                <w:color w:val="000000"/>
                <w:kern w:val="1"/>
                <w:sz w:val="24"/>
                <w:szCs w:val="24"/>
              </w:rPr>
              <w:t>Com o fio bem esticado, fale com a boca próxima de uma das latas e peça para alguém escutar do outro lado, depois inverte, quem falou agora escuta.</w:t>
            </w:r>
          </w:p>
          <w:p w14:paraId="27B47956" w14:textId="77777777" w:rsid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14:paraId="519F9CA7" w14:textId="77777777" w:rsid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14:paraId="73498649" w14:textId="77777777" w:rsidR="005C728C" w:rsidRDefault="005C728C" w:rsidP="005C728C">
            <w:pPr>
              <w:widowControl w:val="0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6A6045D" wp14:editId="2A02111E">
                  <wp:extent cx="2657475" cy="1485900"/>
                  <wp:effectExtent l="0" t="0" r="0" b="0"/>
                  <wp:docPr id="4" name="Imagem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4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6XCP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AkCQAAWRAAACQJAAAAAAAACQAAAAQAAAAAAAAADAAAABAAAAAAAAAAAAAAAAAAAAAAAAAAHgAAAGgAAAAAAAAAAAAAAAAAAAAAAAAAAAAAABAnAAAQJwAAAAAAAAAAAAAAAAAAAAAAAAAAAAAAAAAAAAAAAAAAAAAUAAAAAAAAAMDA/wAAAAAAZAAAADIAAAAAAAAAZAAAAAAAAAB/f38ACgAAACEAAABAAAAAPAAAABIAAAAHIAAAAAAAAAAAAAAAAAAAAAAAAAAAAAAAAAAAAAAAAAAAAABZEAAAJ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2C57819E" wp14:editId="34145C72">
                  <wp:extent cx="2657475" cy="1676400"/>
                  <wp:effectExtent l="0" t="0" r="0" b="0"/>
                  <wp:docPr id="5" name="Imagem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6XCP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BQCgAAWRAAAFAKAAAAAAAACQAAAAQAAAAAAAAADAAAABAAAAAAAAAAAAAAAAAAAAAAAAAAHgAAAGgAAAAAAAAAAAAAAAAAAAAAAAAAAAAAABAnAAAQJwAAAAAAAAAAAAAAAAAAAAAAAAAAAAAAAAAAAAAAAAAAAAAUAAAAAAAAAMDA/wAAAAAAZAAAADIAAAAAAAAAZAAAAAAAAAB/f38ACgAAACEAAABAAAAAPAAAABIAAAAHIAAAAAAAAAAAAAAAAAAAAAAAAAAAAAAAAAAAAAAAAAAAAABZEAAAU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76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193A1" w14:textId="77777777" w:rsidR="005C728C" w:rsidRDefault="005C728C" w:rsidP="005C728C">
            <w:pPr>
              <w:widowControl w:val="0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14:paraId="45798418" w14:textId="77777777" w:rsid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14:paraId="61CD692E" w14:textId="77777777" w:rsidR="005C728C" w:rsidRDefault="005C728C" w:rsidP="005C7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14:paraId="03B70FAB" w14:textId="1486F79A" w:rsidR="005C20B0" w:rsidRPr="007241AC" w:rsidRDefault="005C20B0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Português:</w:t>
            </w: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Unidade 2</w:t>
            </w:r>
            <w:r w:rsidR="00B6366D" w:rsidRPr="007241AC">
              <w:rPr>
                <w:rFonts w:cstheme="minorHAnsi"/>
                <w:color w:val="1A1A1A"/>
                <w:sz w:val="24"/>
                <w:szCs w:val="24"/>
              </w:rPr>
              <w:t xml:space="preserve"> – </w:t>
            </w:r>
            <w:r w:rsidR="00347CD8" w:rsidRPr="007241AC">
              <w:rPr>
                <w:rFonts w:cstheme="minorHAnsi"/>
                <w:color w:val="1A1A1A"/>
                <w:sz w:val="24"/>
                <w:szCs w:val="24"/>
              </w:rPr>
              <w:t>fazer p</w:t>
            </w: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áginas </w:t>
            </w:r>
            <w:r w:rsidR="00772BEA" w:rsidRPr="007241AC">
              <w:rPr>
                <w:rFonts w:cstheme="minorHAnsi"/>
                <w:color w:val="1A1A1A"/>
                <w:sz w:val="24"/>
                <w:szCs w:val="24"/>
              </w:rPr>
              <w:t>61</w:t>
            </w: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2852C7" w:rsidRPr="007241AC">
              <w:rPr>
                <w:rFonts w:cstheme="minorHAnsi"/>
                <w:color w:val="1A1A1A"/>
                <w:sz w:val="24"/>
                <w:szCs w:val="24"/>
              </w:rPr>
              <w:t xml:space="preserve">e </w:t>
            </w:r>
            <w:r w:rsidR="00772BEA" w:rsidRPr="007241AC">
              <w:rPr>
                <w:rFonts w:cstheme="minorHAnsi"/>
                <w:color w:val="1A1A1A"/>
                <w:sz w:val="24"/>
                <w:szCs w:val="24"/>
              </w:rPr>
              <w:t>64</w:t>
            </w:r>
            <w:r w:rsidR="002852C7" w:rsidRPr="007241AC">
              <w:rPr>
                <w:rFonts w:cstheme="minorHAnsi"/>
                <w:color w:val="1A1A1A"/>
                <w:sz w:val="24"/>
                <w:szCs w:val="24"/>
              </w:rPr>
              <w:t xml:space="preserve">. </w:t>
            </w:r>
          </w:p>
          <w:p w14:paraId="20E0BA9C" w14:textId="1FA8B4AD" w:rsidR="002852C7" w:rsidRPr="007241AC" w:rsidRDefault="002852C7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                  </w:t>
            </w:r>
            <w:r w:rsidR="00772BEA" w:rsidRPr="007241AC">
              <w:rPr>
                <w:rFonts w:cstheme="minorHAnsi"/>
                <w:color w:val="000000"/>
                <w:sz w:val="24"/>
                <w:szCs w:val="24"/>
              </w:rPr>
              <w:t>Lições de casa de 12 a 13, p. 81 e 82.</w:t>
            </w:r>
          </w:p>
          <w:p w14:paraId="5614417F" w14:textId="6E1DD147" w:rsidR="00347CD8" w:rsidRPr="007241AC" w:rsidRDefault="00347CD8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                  Vídeoaula no portal Objetivo, nome: </w:t>
            </w:r>
            <w:r w:rsidR="00772BEA" w:rsidRPr="007241AC">
              <w:rPr>
                <w:rFonts w:cstheme="minorHAnsi"/>
                <w:color w:val="000000"/>
                <w:sz w:val="24"/>
                <w:szCs w:val="24"/>
              </w:rPr>
              <w:t xml:space="preserve">Sílabas – </w:t>
            </w:r>
            <w:r w:rsidR="00772BEA" w:rsidRPr="007241A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Professora:</w:t>
            </w:r>
            <w:r w:rsidR="00772BEA" w:rsidRPr="007241AC">
              <w:rPr>
                <w:rFonts w:cstheme="minorHAnsi"/>
                <w:color w:val="000000"/>
                <w:sz w:val="24"/>
                <w:szCs w:val="24"/>
              </w:rPr>
              <w:t xml:space="preserve"> Silvia Wilmer Martins Spoltore.</w:t>
            </w:r>
          </w:p>
          <w:p w14:paraId="08F288C2" w14:textId="383D5EDD" w:rsidR="00A819C0" w:rsidRPr="007241AC" w:rsidRDefault="00A819C0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7241AC">
              <w:rPr>
                <w:rFonts w:cstheme="minorHAnsi"/>
                <w:color w:val="000000"/>
                <w:sz w:val="24"/>
                <w:szCs w:val="24"/>
              </w:rPr>
              <w:t xml:space="preserve">                   Entre no link abaixo e divirta-se com o jogo “Juntando as Sílabas”.</w:t>
            </w:r>
          </w:p>
          <w:p w14:paraId="54BC5DDA" w14:textId="5FF66D36" w:rsidR="00772BEA" w:rsidRPr="007241AC" w:rsidRDefault="00A819C0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sz w:val="24"/>
                <w:szCs w:val="24"/>
              </w:rPr>
              <w:t xml:space="preserve">                     </w:t>
            </w:r>
            <w:hyperlink r:id="rId11" w:history="1">
              <w:r w:rsidRPr="007241AC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https://www.youtube.com/watch?v=K71QupSub00</w:t>
              </w:r>
            </w:hyperlink>
          </w:p>
          <w:p w14:paraId="643DF969" w14:textId="77777777" w:rsidR="00A819C0" w:rsidRPr="007241AC" w:rsidRDefault="00A819C0" w:rsidP="007241AC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713E3F8D" w14:textId="77777777" w:rsidR="00A819C0" w:rsidRPr="007241AC" w:rsidRDefault="00A819C0" w:rsidP="007241AC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67FDB755" w14:textId="5616C523" w:rsidR="004538C2" w:rsidRPr="007241AC" w:rsidRDefault="005C20B0" w:rsidP="007241AC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color w:val="1C1E21"/>
                <w:sz w:val="24"/>
                <w:szCs w:val="24"/>
                <w:shd w:val="clear" w:color="auto" w:fill="FFFFFF"/>
              </w:rPr>
            </w:pPr>
            <w:r w:rsidRPr="007241AC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lastRenderedPageBreak/>
              <w:t>Em família</w:t>
            </w: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: </w:t>
            </w:r>
            <w:r w:rsidR="00926CE8" w:rsidRPr="007241AC">
              <w:rPr>
                <w:rFonts w:cstheme="minorHAnsi"/>
                <w:color w:val="1A1A1A"/>
                <w:sz w:val="24"/>
                <w:szCs w:val="24"/>
              </w:rPr>
              <w:t>Façam</w:t>
            </w:r>
            <w:r w:rsidR="004538C2" w:rsidRPr="007241AC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926CE8" w:rsidRPr="007241AC">
              <w:rPr>
                <w:rFonts w:cstheme="minorHAnsi"/>
                <w:color w:val="1A1A1A"/>
                <w:sz w:val="24"/>
                <w:szCs w:val="24"/>
              </w:rPr>
              <w:t>a leitura do livro “</w:t>
            </w:r>
            <w:r w:rsidR="004538C2" w:rsidRPr="007241AC">
              <w:rPr>
                <w:rFonts w:cstheme="minorHAnsi"/>
                <w:color w:val="1A1A1A"/>
                <w:sz w:val="24"/>
                <w:szCs w:val="24"/>
              </w:rPr>
              <w:t>Até as princesas soltam pum</w:t>
            </w:r>
            <w:r w:rsidR="00926CE8" w:rsidRPr="007241AC">
              <w:rPr>
                <w:rFonts w:cstheme="minorHAnsi"/>
                <w:color w:val="1A1A1A"/>
                <w:sz w:val="24"/>
                <w:szCs w:val="24"/>
              </w:rPr>
              <w:t xml:space="preserve">”- </w:t>
            </w:r>
            <w:r w:rsidR="004538C2" w:rsidRPr="007241AC">
              <w:rPr>
                <w:rFonts w:cstheme="minorHAnsi"/>
                <w:color w:val="1C1E21"/>
                <w:sz w:val="24"/>
                <w:szCs w:val="24"/>
                <w:shd w:val="clear" w:color="auto" w:fill="FFFFFF"/>
              </w:rPr>
              <w:t>Ilan Brenman</w:t>
            </w:r>
            <w:r w:rsidR="00926CE8" w:rsidRPr="007241AC">
              <w:rPr>
                <w:rFonts w:cstheme="minorHAnsi"/>
                <w:color w:val="1C1E21"/>
                <w:sz w:val="24"/>
                <w:szCs w:val="24"/>
                <w:shd w:val="clear" w:color="auto" w:fill="FFFFFF"/>
              </w:rPr>
              <w:t>,</w:t>
            </w:r>
            <w:r w:rsidR="00926CE8" w:rsidRPr="007241AC">
              <w:rPr>
                <w:rFonts w:cstheme="minorHAnsi"/>
                <w:color w:val="1C1E21"/>
                <w:sz w:val="24"/>
                <w:szCs w:val="24"/>
              </w:rPr>
              <w:t xml:space="preserve"> </w:t>
            </w:r>
            <w:r w:rsidR="004538C2" w:rsidRPr="007241AC">
              <w:rPr>
                <w:rFonts w:cstheme="minorHAnsi"/>
                <w:color w:val="1C1E21"/>
                <w:sz w:val="24"/>
                <w:szCs w:val="24"/>
                <w:shd w:val="clear" w:color="auto" w:fill="FFFFFF"/>
              </w:rPr>
              <w:t>Ionit Zilberman – Brinque Book.</w:t>
            </w:r>
          </w:p>
          <w:p w14:paraId="7C825E37" w14:textId="77777777" w:rsidR="002852C7" w:rsidRDefault="00AD0FFA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7241AC">
              <w:rPr>
                <w:rFonts w:cstheme="minorHAnsi"/>
                <w:sz w:val="24"/>
                <w:szCs w:val="24"/>
              </w:rPr>
              <w:object w:dxaOrig="1543" w:dyaOrig="991" w14:anchorId="7D99BC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7" ShapeID="_x0000_i1025" DrawAspect="Icon" ObjectID="_1648291835" r:id="rId13"/>
              </w:object>
            </w:r>
          </w:p>
          <w:p w14:paraId="39C7732B" w14:textId="77777777" w:rsidR="007241AC" w:rsidRDefault="007241AC" w:rsidP="007241AC">
            <w:pPr>
              <w:rPr>
                <w:rFonts w:cstheme="minorHAnsi"/>
                <w:sz w:val="24"/>
                <w:szCs w:val="24"/>
              </w:rPr>
            </w:pPr>
          </w:p>
          <w:p w14:paraId="1B1D02DE" w14:textId="339A0B7E" w:rsidR="007241AC" w:rsidRPr="007241AC" w:rsidRDefault="007241AC" w:rsidP="007241AC">
            <w:pPr>
              <w:tabs>
                <w:tab w:val="left" w:pos="150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5C20B0" w14:paraId="397131B6" w14:textId="77777777" w:rsidTr="00D75802">
        <w:trPr>
          <w:trHeight w:val="6219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0264A9D1" w14:textId="635CFA3B" w:rsidR="005C20B0" w:rsidRPr="002C69AB" w:rsidRDefault="005C20B0" w:rsidP="00AE7F64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</w:t>
            </w:r>
            <w:r w:rsidR="008A766D">
              <w:rPr>
                <w:b/>
                <w:bCs/>
                <w:sz w:val="24"/>
                <w:szCs w:val="24"/>
              </w:rPr>
              <w:t>14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14:paraId="6AD35711" w14:textId="77777777" w:rsidR="005C20B0" w:rsidRPr="002C69AB" w:rsidRDefault="005C20B0" w:rsidP="00AE7F64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0" w:type="dxa"/>
            <w:shd w:val="clear" w:color="auto" w:fill="FFFFFF" w:themeFill="background1"/>
          </w:tcPr>
          <w:p w14:paraId="48C02475" w14:textId="77777777" w:rsidR="00926CE8" w:rsidRDefault="00926CE8" w:rsidP="00AE7F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E438209" w14:textId="6E5DAA45" w:rsidR="005C20B0" w:rsidRPr="00313EB7" w:rsidRDefault="005C20B0" w:rsidP="00AE7F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 w:rsidRPr="005C728C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Artes:</w:t>
            </w:r>
            <w:r w:rsidR="005C728C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 xml:space="preserve"> </w:t>
            </w:r>
            <w:r w:rsidR="005C728C">
              <w:rPr>
                <w:noProof/>
                <w:lang w:eastAsia="pt-BR"/>
              </w:rPr>
              <w:drawing>
                <wp:inline distT="0" distB="0" distL="0" distR="0" wp14:anchorId="1A59FB13" wp14:editId="0901D1DC">
                  <wp:extent cx="5399497" cy="4876800"/>
                  <wp:effectExtent l="0" t="0" r="0" b="0"/>
                  <wp:docPr id="13" name="Imagem 13" descr="Dicas e Truques para Crianças: Fantoches com dobrad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cas e Truques para Crianças: Fantoches com dobrad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868" cy="487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8921B" w14:textId="49ACC1AD" w:rsidR="005C20B0" w:rsidRPr="007241AC" w:rsidRDefault="005C20B0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Música:</w:t>
            </w:r>
            <w:r w:rsidR="005C728C" w:rsidRPr="007241AC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r w:rsidR="005C728C" w:rsidRPr="007241AC">
              <w:rPr>
                <w:rFonts w:cstheme="minorHAnsi"/>
                <w:color w:val="1A1A1A"/>
                <w:sz w:val="24"/>
                <w:szCs w:val="24"/>
              </w:rPr>
              <w:t>Atividade sobre a Apostila – Localizar no site</w:t>
            </w:r>
            <w:r w:rsidR="005C728C" w:rsidRPr="007241AC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hyperlink r:id="rId15" w:history="1">
              <w:r w:rsidR="005C728C" w:rsidRPr="007241AC">
                <w:rPr>
                  <w:rStyle w:val="Hyperlink"/>
                  <w:rFonts w:cstheme="minorHAnsi"/>
                  <w:sz w:val="24"/>
                  <w:szCs w:val="24"/>
                </w:rPr>
                <w:t>www.cebsj.com.br</w:t>
              </w:r>
            </w:hyperlink>
            <w:r w:rsidR="005C728C" w:rsidRPr="007241AC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r w:rsidR="005C728C" w:rsidRPr="007241AC">
              <w:rPr>
                <w:rFonts w:cstheme="minorHAnsi"/>
                <w:color w:val="1A1A1A"/>
                <w:sz w:val="24"/>
                <w:szCs w:val="24"/>
              </w:rPr>
              <w:t>para imprimir 3 Roteiro de Atividades – Música 2 ano (As apostilas estão disponíveis na escola).</w:t>
            </w:r>
          </w:p>
          <w:p w14:paraId="02D9E9F5" w14:textId="77777777" w:rsidR="005C20B0" w:rsidRPr="007241AC" w:rsidRDefault="005C20B0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7CF10ECD" w14:textId="19D5196E" w:rsidR="005C20B0" w:rsidRPr="007241AC" w:rsidRDefault="005C20B0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Matemática:</w:t>
            </w: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Unidade </w:t>
            </w:r>
            <w:r w:rsidR="00FD4928" w:rsidRPr="007241AC">
              <w:rPr>
                <w:rFonts w:cstheme="minorHAnsi"/>
                <w:color w:val="1A1A1A"/>
                <w:sz w:val="24"/>
                <w:szCs w:val="24"/>
              </w:rPr>
              <w:t>3</w:t>
            </w:r>
            <w:r w:rsidR="0059691B" w:rsidRPr="007241AC">
              <w:rPr>
                <w:rFonts w:cstheme="minorHAnsi"/>
                <w:color w:val="1A1A1A"/>
                <w:sz w:val="24"/>
                <w:szCs w:val="24"/>
              </w:rPr>
              <w:t xml:space="preserve"> – fazer páginas 49 até 51.</w:t>
            </w:r>
          </w:p>
          <w:p w14:paraId="1F3D52FA" w14:textId="0B8D3A69" w:rsidR="00F12C67" w:rsidRPr="007241AC" w:rsidRDefault="00F12C67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                    No anexo abaixo você encontrará os números para serem ditados na página 50.</w:t>
            </w:r>
          </w:p>
          <w:p w14:paraId="7CCE4592" w14:textId="104FEE33" w:rsidR="00F12C67" w:rsidRPr="007241AC" w:rsidRDefault="00F12C67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6571CD40" w14:textId="58038368" w:rsidR="00F12C67" w:rsidRPr="007241AC" w:rsidRDefault="00F12C67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sz w:val="24"/>
                <w:szCs w:val="24"/>
              </w:rPr>
              <w:object w:dxaOrig="1543" w:dyaOrig="991" w14:anchorId="46DE44D5">
                <v:shape id="_x0000_i1026" type="#_x0000_t75" style="width:77.25pt;height:49.5pt" o:ole="">
                  <v:imagedata r:id="rId16" o:title=""/>
                </v:shape>
                <o:OLEObject Type="Embed" ProgID="AcroExch.Document.7" ShapeID="_x0000_i1026" DrawAspect="Icon" ObjectID="_1648291836" r:id="rId17"/>
              </w:object>
            </w:r>
          </w:p>
          <w:p w14:paraId="0302D1CD" w14:textId="77777777" w:rsidR="002525AB" w:rsidRDefault="00C077DA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                   </w:t>
            </w:r>
          </w:p>
          <w:p w14:paraId="08B9B7A8" w14:textId="3013CF42" w:rsidR="00C077DA" w:rsidRPr="007241AC" w:rsidRDefault="00C077DA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color w:val="1A1A1A"/>
                <w:sz w:val="24"/>
                <w:szCs w:val="24"/>
              </w:rPr>
              <w:t xml:space="preserve"> Entre no link abaixo e divirta-se com o jogo “Tabuada do Dino – Adição e Subtração”.</w:t>
            </w:r>
          </w:p>
          <w:p w14:paraId="46D1D486" w14:textId="5020857E" w:rsidR="005C20B0" w:rsidRPr="007241AC" w:rsidRDefault="00CC2CE6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7241AC">
              <w:rPr>
                <w:rFonts w:cstheme="minorHAnsi"/>
                <w:sz w:val="24"/>
                <w:szCs w:val="24"/>
              </w:rPr>
              <w:t xml:space="preserve">                        </w:t>
            </w:r>
            <w:hyperlink r:id="rId18" w:history="1">
              <w:r w:rsidRPr="007241AC">
                <w:rPr>
                  <w:rStyle w:val="Hyperlink"/>
                  <w:rFonts w:cstheme="minorHAnsi"/>
                  <w:sz w:val="24"/>
                  <w:szCs w:val="24"/>
                </w:rPr>
                <w:t>http://www.escolagames.com.br/jogos/tabuadaDino/?deviceType=computer</w:t>
              </w:r>
            </w:hyperlink>
          </w:p>
          <w:p w14:paraId="0AAE232B" w14:textId="5587EDC7" w:rsidR="00CC2CE6" w:rsidRPr="007241AC" w:rsidRDefault="00CC2CE6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5AB9DE3B" w14:textId="77777777" w:rsidR="00CC2CE6" w:rsidRPr="007241AC" w:rsidRDefault="00CC2CE6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455D5842" w14:textId="07FA61D8" w:rsidR="00DB0B91" w:rsidRPr="007241AC" w:rsidRDefault="005C20B0" w:rsidP="007241AC">
            <w:pPr>
              <w:pStyle w:val="Default"/>
              <w:spacing w:line="360" w:lineRule="auto"/>
              <w:rPr>
                <w:rFonts w:asciiTheme="minorHAnsi" w:hAnsiTheme="minorHAnsi" w:cstheme="minorHAnsi"/>
              </w:rPr>
            </w:pPr>
            <w:r w:rsidRPr="007241AC">
              <w:rPr>
                <w:rFonts w:asciiTheme="minorHAnsi" w:hAnsiTheme="minorHAnsi" w:cstheme="minorHAnsi"/>
                <w:color w:val="1A1A1A"/>
                <w:highlight w:val="yellow"/>
                <w:u w:val="single"/>
              </w:rPr>
              <w:t>Em família</w:t>
            </w:r>
            <w:r w:rsidRPr="007241AC">
              <w:rPr>
                <w:rFonts w:asciiTheme="minorHAnsi" w:hAnsiTheme="minorHAnsi" w:cstheme="minorHAnsi"/>
                <w:color w:val="1A1A1A"/>
              </w:rPr>
              <w:t xml:space="preserve">: </w:t>
            </w:r>
            <w:r w:rsidR="00DB0B91" w:rsidRPr="007241AC">
              <w:rPr>
                <w:rFonts w:asciiTheme="minorHAnsi" w:hAnsiTheme="minorHAnsi" w:cstheme="minorHAnsi"/>
                <w:color w:val="1A1A1A"/>
              </w:rPr>
              <w:t>Seguir o passo a passo do anexo abaixo e realizar a</w:t>
            </w:r>
            <w:r w:rsidR="00DB0B91" w:rsidRPr="007241AC">
              <w:rPr>
                <w:rFonts w:asciiTheme="minorHAnsi" w:hAnsiTheme="minorHAnsi" w:cstheme="minorHAnsi"/>
              </w:rPr>
              <w:t xml:space="preserve"> atividades do LIM </w:t>
            </w:r>
          </w:p>
          <w:p w14:paraId="7AD2E16F" w14:textId="4B2CF848" w:rsidR="005C20B0" w:rsidRPr="007241AC" w:rsidRDefault="00DB0B91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7241AC">
              <w:rPr>
                <w:rFonts w:cstheme="minorHAnsi"/>
                <w:sz w:val="24"/>
                <w:szCs w:val="24"/>
              </w:rPr>
              <w:t>“Lembranças, memórias e emoções”.</w:t>
            </w:r>
          </w:p>
          <w:p w14:paraId="0208C213" w14:textId="3AD458F7" w:rsidR="00CC2CE6" w:rsidRPr="007241AC" w:rsidRDefault="00CC2CE6" w:rsidP="007241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5605D961" w14:textId="06646F84" w:rsidR="00313EB7" w:rsidRPr="00287493" w:rsidRDefault="00CC2CE6" w:rsidP="00E72A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7241AC">
              <w:rPr>
                <w:sz w:val="24"/>
                <w:szCs w:val="24"/>
              </w:rPr>
              <w:object w:dxaOrig="1543" w:dyaOrig="991" w14:anchorId="21FF503B">
                <v:shape id="_x0000_i1027" type="#_x0000_t75" style="width:77.25pt;height:49.5pt" o:ole="">
                  <v:imagedata r:id="rId19" o:title=""/>
                </v:shape>
                <o:OLEObject Type="Embed" ProgID="AcroExch.Document.7" ShapeID="_x0000_i1027" DrawAspect="Icon" ObjectID="_1648291837" r:id="rId20"/>
              </w:object>
            </w:r>
          </w:p>
        </w:tc>
      </w:tr>
      <w:tr w:rsidR="005C20B0" w14:paraId="226F12B6" w14:textId="77777777" w:rsidTr="00D75802">
        <w:trPr>
          <w:trHeight w:val="3634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68CD3EE" w14:textId="566A340F" w:rsidR="005C20B0" w:rsidRPr="002C69AB" w:rsidRDefault="005C20B0" w:rsidP="00AE7F64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QUARTA </w:t>
            </w:r>
            <w:r w:rsidR="008A766D">
              <w:rPr>
                <w:b/>
                <w:bCs/>
                <w:sz w:val="24"/>
                <w:szCs w:val="24"/>
              </w:rPr>
              <w:t>15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23AB2FDF" w14:textId="77777777" w:rsidR="005C20B0" w:rsidRPr="002C69AB" w:rsidRDefault="005C20B0" w:rsidP="00AE7F64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0" w:type="dxa"/>
            <w:shd w:val="clear" w:color="auto" w:fill="FFFFFF" w:themeFill="background1"/>
          </w:tcPr>
          <w:p w14:paraId="795852C1" w14:textId="77777777" w:rsidR="00B6366D" w:rsidRPr="00313EB7" w:rsidRDefault="00B6366D" w:rsidP="00AE7F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C6BA0A9" w14:textId="3D9F79FA" w:rsidR="005C20B0" w:rsidRPr="002525AB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Unidade </w:t>
            </w:r>
            <w:r w:rsidR="002B644D" w:rsidRPr="002525AB">
              <w:rPr>
                <w:rFonts w:cstheme="minorHAnsi"/>
                <w:color w:val="1A1A1A"/>
                <w:sz w:val="24"/>
                <w:szCs w:val="24"/>
              </w:rPr>
              <w:t>2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, Páginas </w:t>
            </w:r>
            <w:r w:rsidR="00BB108A" w:rsidRPr="002525AB">
              <w:rPr>
                <w:rFonts w:cstheme="minorHAnsi"/>
                <w:color w:val="1A1A1A"/>
                <w:sz w:val="24"/>
                <w:szCs w:val="24"/>
              </w:rPr>
              <w:t xml:space="preserve">65 até </w:t>
            </w:r>
            <w:r w:rsidR="0086079B" w:rsidRPr="002525AB">
              <w:rPr>
                <w:rFonts w:cstheme="minorHAnsi"/>
                <w:color w:val="1A1A1A"/>
                <w:sz w:val="24"/>
                <w:szCs w:val="24"/>
              </w:rPr>
              <w:t>6</w:t>
            </w:r>
            <w:r w:rsidR="00BB108A" w:rsidRPr="002525AB">
              <w:rPr>
                <w:rFonts w:cstheme="minorHAnsi"/>
                <w:color w:val="1A1A1A"/>
                <w:sz w:val="24"/>
                <w:szCs w:val="24"/>
              </w:rPr>
              <w:t>7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2A1731E1" w14:textId="273F2CB3" w:rsidR="00BB108A" w:rsidRPr="002525AB" w:rsidRDefault="00BB108A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                  </w:t>
            </w:r>
            <w:r w:rsidRPr="002525AB">
              <w:rPr>
                <w:rFonts w:cstheme="minorHAnsi"/>
                <w:color w:val="000000"/>
                <w:sz w:val="24"/>
                <w:szCs w:val="24"/>
              </w:rPr>
              <w:t>Lições de casa de 14, 15 e 16, p. 83 até 86.</w:t>
            </w:r>
          </w:p>
          <w:p w14:paraId="35477E78" w14:textId="6B42A539" w:rsidR="002F1BB3" w:rsidRPr="002525AB" w:rsidRDefault="00313EB7" w:rsidP="002F1BB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525AB">
              <w:rPr>
                <w:rFonts w:cstheme="minorHAnsi"/>
                <w:sz w:val="24"/>
                <w:szCs w:val="24"/>
              </w:rPr>
              <w:t xml:space="preserve">                   </w:t>
            </w:r>
            <w:r w:rsidR="002F1BB3" w:rsidRPr="002525AB">
              <w:rPr>
                <w:rFonts w:cstheme="minorHAnsi"/>
                <w:color w:val="1A1A1A"/>
                <w:sz w:val="24"/>
                <w:szCs w:val="24"/>
              </w:rPr>
              <w:t xml:space="preserve">Vídeoaula no portal Objetivo, nome: </w:t>
            </w:r>
            <w:r w:rsidR="002F1BB3" w:rsidRPr="002525AB">
              <w:rPr>
                <w:rFonts w:cstheme="minorHAnsi"/>
                <w:color w:val="000000"/>
                <w:sz w:val="24"/>
                <w:szCs w:val="24"/>
              </w:rPr>
              <w:t xml:space="preserve">Convite – </w:t>
            </w:r>
            <w:r w:rsidR="002F1BB3" w:rsidRPr="002525A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Professora:</w:t>
            </w:r>
            <w:r w:rsidR="002F1BB3" w:rsidRPr="002525AB">
              <w:rPr>
                <w:rFonts w:cstheme="minorHAnsi"/>
                <w:color w:val="000000"/>
                <w:sz w:val="24"/>
                <w:szCs w:val="24"/>
              </w:rPr>
              <w:t xml:space="preserve"> Silvia Wilmer Martins Spoltore.</w:t>
            </w:r>
          </w:p>
          <w:p w14:paraId="79F7B4CF" w14:textId="77777777" w:rsidR="005C20B0" w:rsidRPr="002525AB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2EE05C5E" w14:textId="6A9FB772" w:rsidR="005C20B0" w:rsidRPr="002525AB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História: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Unidade 1</w:t>
            </w:r>
            <w:r w:rsidR="00B6366D" w:rsidRPr="002525AB">
              <w:rPr>
                <w:rFonts w:cstheme="minorHAnsi"/>
                <w:color w:val="1A1A1A"/>
                <w:sz w:val="24"/>
                <w:szCs w:val="24"/>
              </w:rPr>
              <w:t xml:space="preserve"> – </w:t>
            </w:r>
            <w:r w:rsidR="00355FD6" w:rsidRPr="002525AB">
              <w:rPr>
                <w:rFonts w:cstheme="minorHAnsi"/>
                <w:color w:val="1A1A1A"/>
                <w:sz w:val="24"/>
                <w:szCs w:val="24"/>
              </w:rPr>
              <w:t>Fazer páginas 127 até 129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70443CAA" w14:textId="77777777" w:rsidR="005C20B0" w:rsidRPr="002525AB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4D840A5" w14:textId="156A1DD1" w:rsidR="005C20B0" w:rsidRPr="002525AB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Geografia</w:t>
            </w:r>
            <w:r w:rsidRPr="002525AB">
              <w:rPr>
                <w:rFonts w:cstheme="minorHAnsi"/>
                <w:color w:val="1A1A1A"/>
                <w:sz w:val="24"/>
                <w:szCs w:val="24"/>
                <w:u w:val="single"/>
              </w:rPr>
              <w:t>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Unidade 1, </w:t>
            </w:r>
            <w:r w:rsidR="00D178C0" w:rsidRPr="002525AB">
              <w:rPr>
                <w:rFonts w:cstheme="minorHAnsi"/>
                <w:color w:val="1A1A1A"/>
                <w:sz w:val="24"/>
                <w:szCs w:val="24"/>
              </w:rPr>
              <w:t>retomar</w:t>
            </w:r>
            <w:r w:rsidR="00355FD6" w:rsidRPr="002525AB">
              <w:rPr>
                <w:rFonts w:cstheme="minorHAnsi"/>
                <w:color w:val="1A1A1A"/>
                <w:sz w:val="24"/>
                <w:szCs w:val="24"/>
              </w:rPr>
              <w:t xml:space="preserve"> a página 159 e fazer a 160.</w:t>
            </w:r>
          </w:p>
          <w:p w14:paraId="3E4CA4EA" w14:textId="00E33867" w:rsidR="00355FD6" w:rsidRPr="002525AB" w:rsidRDefault="00D178C0" w:rsidP="00D178C0">
            <w:pPr>
              <w:rPr>
                <w:rFonts w:cstheme="minorHAnsi"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                 Jogo </w:t>
            </w:r>
            <w:r w:rsidRPr="002525AB">
              <w:rPr>
                <w:rFonts w:cstheme="minorHAnsi"/>
                <w:sz w:val="24"/>
                <w:szCs w:val="24"/>
              </w:rPr>
              <w:t>“Daqui pra lá, de lá pra cá".</w:t>
            </w:r>
          </w:p>
          <w:p w14:paraId="059D7A76" w14:textId="77FE1CB1" w:rsidR="00D178C0" w:rsidRPr="002525AB" w:rsidRDefault="00D178C0" w:rsidP="00D178C0">
            <w:pPr>
              <w:rPr>
                <w:rFonts w:cstheme="minorHAnsi"/>
                <w:sz w:val="24"/>
                <w:szCs w:val="24"/>
              </w:rPr>
            </w:pPr>
            <w:r w:rsidRPr="002525AB">
              <w:rPr>
                <w:rFonts w:cstheme="minorHAnsi"/>
                <w:sz w:val="24"/>
                <w:szCs w:val="24"/>
              </w:rPr>
              <w:t xml:space="preserve">                    </w:t>
            </w:r>
            <w:hyperlink r:id="rId21" w:history="1">
              <w:r w:rsidRPr="002525AB">
                <w:rPr>
                  <w:rStyle w:val="Hyperlink"/>
                  <w:rFonts w:cstheme="minorHAnsi"/>
                  <w:sz w:val="24"/>
                  <w:szCs w:val="24"/>
                </w:rPr>
                <w:t>https://novaescola.org.br/conteudo/4843/daqui-pra-la-de-la-pra-ca</w:t>
              </w:r>
            </w:hyperlink>
          </w:p>
          <w:p w14:paraId="7734A938" w14:textId="77777777" w:rsidR="005C20B0" w:rsidRPr="002525AB" w:rsidRDefault="005C20B0" w:rsidP="00AE7F6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C356B14" w14:textId="440CC059" w:rsidR="005C20B0" w:rsidRPr="002525AB" w:rsidRDefault="005C20B0" w:rsidP="00E14728">
            <w:pPr>
              <w:rPr>
                <w:rFonts w:cstheme="minorHAnsi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Em família</w:t>
            </w: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E14728" w:rsidRPr="002525AB">
              <w:rPr>
                <w:rFonts w:cstheme="minorHAnsi"/>
                <w:sz w:val="24"/>
                <w:szCs w:val="24"/>
              </w:rPr>
              <w:t>Convide sua família e divirtam-se com o “Bingo Silábico”. No anexo você vai encontrar a cartela e as sílabas para serem sorteadas.</w:t>
            </w:r>
          </w:p>
          <w:p w14:paraId="383BE3CF" w14:textId="7E2F13DD" w:rsidR="00E14728" w:rsidRPr="002525AB" w:rsidRDefault="00E14728" w:rsidP="00E14728">
            <w:pPr>
              <w:rPr>
                <w:rFonts w:cstheme="minorHAnsi"/>
                <w:color w:val="1A1A1A"/>
                <w:sz w:val="24"/>
                <w:szCs w:val="24"/>
              </w:rPr>
            </w:pPr>
          </w:p>
          <w:p w14:paraId="7859A72B" w14:textId="61024D67" w:rsidR="00313EB7" w:rsidRPr="00D75802" w:rsidRDefault="00E14728" w:rsidP="00D75802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2525AB">
              <w:rPr>
                <w:rFonts w:cstheme="minorHAnsi"/>
                <w:sz w:val="24"/>
                <w:szCs w:val="24"/>
              </w:rPr>
              <w:object w:dxaOrig="1543" w:dyaOrig="991" w14:anchorId="2EFAC70B">
                <v:shape id="_x0000_i1028" type="#_x0000_t75" style="width:77.25pt;height:49.5pt" o:ole="">
                  <v:imagedata r:id="rId22" o:title=""/>
                </v:shape>
                <o:OLEObject Type="Embed" ProgID="AcroExch.Document.7" ShapeID="_x0000_i1028" DrawAspect="Icon" ObjectID="_1648291838" r:id="rId23"/>
              </w:object>
            </w:r>
          </w:p>
        </w:tc>
      </w:tr>
      <w:tr w:rsidR="008A766D" w14:paraId="100CC5B0" w14:textId="77777777" w:rsidTr="00D75802">
        <w:trPr>
          <w:trHeight w:val="8992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813E29E" w14:textId="6ACEAAAE" w:rsidR="008A766D" w:rsidRPr="002C69AB" w:rsidRDefault="008A766D" w:rsidP="008A766D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 16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63F71749" w14:textId="77777777" w:rsidR="008A766D" w:rsidRDefault="008A766D" w:rsidP="00AE7F64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0" w:type="dxa"/>
            <w:shd w:val="clear" w:color="auto" w:fill="FFFFFF" w:themeFill="background1"/>
          </w:tcPr>
          <w:p w14:paraId="2CA0A135" w14:textId="77777777" w:rsidR="005824FF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</w:t>
            </w:r>
            <w:r w:rsidRPr="002525AB">
              <w:rPr>
                <w:rFonts w:cstheme="minorHAnsi"/>
                <w:color w:val="1A1A1A"/>
                <w:sz w:val="24"/>
                <w:szCs w:val="24"/>
                <w:u w:val="single"/>
              </w:rPr>
              <w:t>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5824FF" w:rsidRPr="002525AB">
              <w:rPr>
                <w:rFonts w:cstheme="minorHAnsi"/>
                <w:color w:val="1A1A1A"/>
                <w:sz w:val="24"/>
                <w:szCs w:val="24"/>
              </w:rPr>
              <w:t>Produção Textual.</w:t>
            </w:r>
          </w:p>
          <w:p w14:paraId="29554300" w14:textId="77777777" w:rsidR="005824FF" w:rsidRPr="002525AB" w:rsidRDefault="005824FF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525AB">
              <w:rPr>
                <w:rFonts w:cstheme="minorHAnsi"/>
                <w:sz w:val="24"/>
                <w:szCs w:val="24"/>
              </w:rPr>
              <w:object w:dxaOrig="1543" w:dyaOrig="991" w14:anchorId="3ADF893C">
                <v:shape id="_x0000_i1029" type="#_x0000_t75" style="width:77.25pt;height:49.5pt" o:ole="">
                  <v:imagedata r:id="rId24" o:title=""/>
                </v:shape>
                <o:OLEObject Type="Embed" ProgID="AcroExch.Document.7" ShapeID="_x0000_i1029" DrawAspect="Icon" ObjectID="_1648291839" r:id="rId25"/>
              </w:object>
            </w:r>
          </w:p>
          <w:p w14:paraId="4215959D" w14:textId="46F81B2F" w:rsidR="00287493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51197044" w14:textId="25569FB2" w:rsidR="00287493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Ciências:</w:t>
            </w:r>
            <w:r w:rsidRPr="002525AB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Unidade 1, </w:t>
            </w:r>
            <w:r w:rsidR="009C0E1D" w:rsidRPr="002525AB">
              <w:rPr>
                <w:rFonts w:cstheme="minorHAnsi"/>
                <w:color w:val="1A1A1A"/>
                <w:sz w:val="24"/>
                <w:szCs w:val="24"/>
              </w:rPr>
              <w:t>Recorte as cartas das páginas 133 até 143 e prepare-se para o jogo da página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11</w:t>
            </w:r>
            <w:r w:rsidR="009C0E1D" w:rsidRPr="002525AB">
              <w:rPr>
                <w:rFonts w:cstheme="minorHAnsi"/>
                <w:color w:val="1A1A1A"/>
                <w:sz w:val="24"/>
                <w:szCs w:val="24"/>
              </w:rPr>
              <w:t>9.</w:t>
            </w:r>
          </w:p>
          <w:p w14:paraId="041BEC6B" w14:textId="41145ACB" w:rsidR="00BC3499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>Vídeo aula no portal Objetivo</w:t>
            </w:r>
            <w:r w:rsidR="009C0E1D" w:rsidRPr="002525AB">
              <w:rPr>
                <w:rFonts w:cstheme="minorHAnsi"/>
                <w:color w:val="1A1A1A"/>
                <w:sz w:val="24"/>
                <w:szCs w:val="24"/>
              </w:rPr>
              <w:t>,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nome</w:t>
            </w:r>
            <w:r w:rsidR="009C0E1D" w:rsidRPr="002525AB">
              <w:rPr>
                <w:rFonts w:cstheme="minorHAnsi"/>
                <w:color w:val="1A1A1A"/>
                <w:sz w:val="24"/>
                <w:szCs w:val="24"/>
              </w:rPr>
              <w:t>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9C0E1D" w:rsidRPr="002525AB">
              <w:rPr>
                <w:rFonts w:cstheme="minorHAnsi"/>
                <w:color w:val="1A1A1A"/>
                <w:sz w:val="24"/>
                <w:szCs w:val="24"/>
              </w:rPr>
              <w:t xml:space="preserve">Hora do jogo, Sua produção, Desafio Final - </w:t>
            </w:r>
            <w:r w:rsidR="009C0E1D"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Professora</w:t>
            </w:r>
            <w:r w:rsidR="009C0E1D" w:rsidRPr="002525AB">
              <w:rPr>
                <w:rFonts w:cstheme="minorHAnsi"/>
                <w:color w:val="1A1A1A"/>
                <w:sz w:val="24"/>
                <w:szCs w:val="24"/>
              </w:rPr>
              <w:t>: Fatima da Conceição Bezerra</w:t>
            </w:r>
            <w:r w:rsidR="00BC3499" w:rsidRPr="002525AB">
              <w:rPr>
                <w:rFonts w:cstheme="minorHAnsi"/>
                <w:color w:val="1A1A1A"/>
                <w:sz w:val="24"/>
                <w:szCs w:val="24"/>
              </w:rPr>
              <w:t xml:space="preserve"> (assistir ao vídeo até 5 minutos e 37 segundos).</w:t>
            </w:r>
          </w:p>
          <w:p w14:paraId="6FC1DE58" w14:textId="154BE74A" w:rsidR="009C0E1D" w:rsidRPr="002525AB" w:rsidRDefault="009C0E1D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5DB62553" w14:textId="07A70E75" w:rsidR="00287493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Matemática: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Unidade </w:t>
            </w:r>
            <w:r w:rsidR="00E73F89" w:rsidRPr="002525AB">
              <w:rPr>
                <w:rFonts w:cstheme="minorHAnsi"/>
                <w:color w:val="1A1A1A"/>
                <w:sz w:val="24"/>
                <w:szCs w:val="24"/>
              </w:rPr>
              <w:t>3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>, Páginas 5</w:t>
            </w:r>
            <w:r w:rsidR="00E73F89" w:rsidRPr="002525AB">
              <w:rPr>
                <w:rFonts w:cstheme="minorHAnsi"/>
                <w:color w:val="1A1A1A"/>
                <w:sz w:val="24"/>
                <w:szCs w:val="24"/>
              </w:rPr>
              <w:t>2.</w:t>
            </w:r>
          </w:p>
          <w:p w14:paraId="2FC2C2DC" w14:textId="6938CCE2" w:rsidR="00287493" w:rsidRPr="002525AB" w:rsidRDefault="00E73F89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>*Para desenhar seu dinossauro você poderá utilizar a técnica abaixo!</w:t>
            </w:r>
            <w:r w:rsidR="00CF31C6" w:rsidRPr="002525AB">
              <w:rPr>
                <w:rFonts w:cstheme="minorHAnsi"/>
                <w:noProof/>
                <w:sz w:val="24"/>
                <w:szCs w:val="24"/>
              </w:rPr>
              <w:t xml:space="preserve"> Caso não tenha nenhum dino para fazer sombra, escolha o que você mais gostou na apostila e desenhe do seu jeito.</w:t>
            </w:r>
          </w:p>
          <w:p w14:paraId="4318DB95" w14:textId="663FD581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noProof/>
                <w:sz w:val="24"/>
                <w:szCs w:val="24"/>
              </w:rPr>
              <w:t>*Depois de desenhar capriche na pintura.</w:t>
            </w:r>
          </w:p>
          <w:p w14:paraId="5DBA465D" w14:textId="1FA3C083" w:rsidR="00287493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525A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E24B227" wp14:editId="0811D37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135890</wp:posOffset>
                  </wp:positionV>
                  <wp:extent cx="1388745" cy="1578434"/>
                  <wp:effectExtent l="0" t="0" r="1905" b="3175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1" b="17295"/>
                          <a:stretch/>
                        </pic:blipFill>
                        <pic:spPr bwMode="auto">
                          <a:xfrm>
                            <a:off x="0" y="0"/>
                            <a:ext cx="1388745" cy="15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4CE798" w14:textId="61A208CD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1ACE0C4" w14:textId="50BFAC74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4B0C0551" w14:textId="4E52B5B6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2DC6104D" w14:textId="724FB71A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2B406D6B" w14:textId="71F2D6B3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150A8045" w14:textId="4EE79050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24981E36" w14:textId="7ACBCC97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7774A7ED" w14:textId="515B1EAA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2FB44B6E" w14:textId="32BE957A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54792CFB" w14:textId="7E38139A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16CC1D6F" w14:textId="2F91D762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328AB988" w14:textId="1E6A9675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>*Se você desenhar um dinossauro pequeno use a RÉGUA para medir.</w:t>
            </w:r>
          </w:p>
          <w:p w14:paraId="7A1ACFC8" w14:textId="69D17914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*Se você desenhar um dinossauro maior que uma régua use uma </w:t>
            </w:r>
            <w:r w:rsidR="008C649F" w:rsidRPr="002525AB">
              <w:rPr>
                <w:rFonts w:cstheme="minorHAnsi"/>
                <w:color w:val="1A1A1A"/>
                <w:sz w:val="24"/>
                <w:szCs w:val="24"/>
              </w:rPr>
              <w:t xml:space="preserve">FITA MÉTRICA 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>para medir.</w:t>
            </w:r>
          </w:p>
          <w:p w14:paraId="1E2E1115" w14:textId="77777777" w:rsidR="00CF31C6" w:rsidRPr="002525AB" w:rsidRDefault="00CF31C6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4EC13D5D" w14:textId="56DB5BD1" w:rsidR="008A766D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Em família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: </w:t>
            </w:r>
            <w:r w:rsidR="00B63AE4" w:rsidRPr="002525AB">
              <w:rPr>
                <w:rFonts w:cstheme="minorHAnsi"/>
                <w:color w:val="1A1A1A"/>
                <w:sz w:val="24"/>
                <w:szCs w:val="24"/>
              </w:rPr>
              <w:t>Assistam ao vídeo abaixo e conversem sobre “Como as pessoas aprendem”.</w:t>
            </w:r>
          </w:p>
          <w:p w14:paraId="385E4A33" w14:textId="4D4CC792" w:rsidR="00B63AE4" w:rsidRPr="002525AB" w:rsidRDefault="00CC479C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sz w:val="24"/>
                <w:szCs w:val="24"/>
              </w:rPr>
              <w:t xml:space="preserve">                   </w:t>
            </w:r>
            <w:hyperlink r:id="rId27" w:history="1">
              <w:r w:rsidRPr="002525AB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https://www.youtube.com/watch?v=Pz4vQM_EmzI</w:t>
              </w:r>
            </w:hyperlink>
          </w:p>
          <w:p w14:paraId="19453B9D" w14:textId="241EDAEB" w:rsidR="008C649F" w:rsidRPr="002525AB" w:rsidRDefault="008C649F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</w:tc>
      </w:tr>
      <w:tr w:rsidR="008A766D" w14:paraId="54EEE4E0" w14:textId="77777777" w:rsidTr="00D75802">
        <w:trPr>
          <w:trHeight w:val="3572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BCF4B93" w14:textId="070F017D" w:rsidR="008A766D" w:rsidRPr="002C69AB" w:rsidRDefault="008A766D" w:rsidP="008A766D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SEXTA 17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49046BCB" w14:textId="77777777" w:rsidR="008A766D" w:rsidRDefault="008A766D" w:rsidP="008A766D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0" w:type="dxa"/>
            <w:shd w:val="clear" w:color="auto" w:fill="FFFFFF" w:themeFill="background1"/>
          </w:tcPr>
          <w:p w14:paraId="65ABAB96" w14:textId="321978C1" w:rsidR="00287493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</w:t>
            </w: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7702D7" w:rsidRPr="002525AB">
              <w:rPr>
                <w:rFonts w:cstheme="minorHAnsi"/>
                <w:color w:val="1A1A1A"/>
                <w:sz w:val="24"/>
                <w:szCs w:val="24"/>
              </w:rPr>
              <w:t>Revisão do capítulo1.</w:t>
            </w:r>
          </w:p>
          <w:p w14:paraId="163A3F29" w14:textId="77777777" w:rsidR="007702D7" w:rsidRPr="002525AB" w:rsidRDefault="007702D7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76CE6EAC" w14:textId="2EE25667" w:rsidR="007702D7" w:rsidRPr="002525AB" w:rsidRDefault="007702D7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525AB">
              <w:rPr>
                <w:rFonts w:cstheme="minorHAnsi"/>
                <w:sz w:val="24"/>
                <w:szCs w:val="24"/>
              </w:rPr>
              <w:object w:dxaOrig="1543" w:dyaOrig="991" w14:anchorId="2CD853C2">
                <v:shape id="_x0000_i1030" type="#_x0000_t75" style="width:77.25pt;height:49.5pt" o:ole="">
                  <v:imagedata r:id="rId28" o:title=""/>
                </v:shape>
                <o:OLEObject Type="Embed" ProgID="AcroExch.Document.7" ShapeID="_x0000_i1030" DrawAspect="Icon" ObjectID="_1648291840" r:id="rId29"/>
              </w:object>
            </w:r>
          </w:p>
          <w:p w14:paraId="3C19743A" w14:textId="77777777" w:rsidR="00E73F89" w:rsidRPr="002525AB" w:rsidRDefault="00E73F89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5E2985A" w14:textId="3F7FCCE3" w:rsidR="00287493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Ciências:</w:t>
            </w:r>
            <w:r w:rsidRPr="002525AB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Unidade 1, </w:t>
            </w:r>
            <w:r w:rsidR="00BC3499" w:rsidRPr="002525AB">
              <w:rPr>
                <w:rFonts w:cstheme="minorHAnsi"/>
                <w:color w:val="1A1A1A"/>
                <w:sz w:val="24"/>
                <w:szCs w:val="24"/>
              </w:rPr>
              <w:t>fazer páginas 120 e 121.</w:t>
            </w:r>
          </w:p>
          <w:p w14:paraId="35D96B9E" w14:textId="538F40F5" w:rsidR="00BC3499" w:rsidRPr="002525AB" w:rsidRDefault="00BC3499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Vídeo aula no portal Objetivo, nome: Hora do jogo, Sua produção, Desafio Final - </w:t>
            </w: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Professora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>: Fatima da Conceição Bezerra (assistir ao vídeo a partir de 5 minutos e 37 segundos).</w:t>
            </w:r>
          </w:p>
          <w:p w14:paraId="39BBCA06" w14:textId="77777777" w:rsidR="00BC3499" w:rsidRPr="002525AB" w:rsidRDefault="00BC3499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61224E4C" w14:textId="0C923CB0" w:rsidR="008A766D" w:rsidRPr="002525AB" w:rsidRDefault="00287493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Em família</w:t>
            </w:r>
            <w:r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:</w:t>
            </w:r>
            <w:r w:rsidRPr="002525AB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D75802" w:rsidRPr="002525AB">
              <w:rPr>
                <w:rFonts w:cstheme="minorHAnsi"/>
                <w:color w:val="1A1A1A"/>
                <w:sz w:val="24"/>
                <w:szCs w:val="24"/>
              </w:rPr>
              <w:t xml:space="preserve">Pegue 2 potes, vidros ou caixinhas. Em uma delas cole um coração vermelho para representar </w:t>
            </w:r>
            <w:r w:rsidR="00D75802"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“O que eu mais gostei nesta semana”</w:t>
            </w:r>
            <w:r w:rsidR="00D75802" w:rsidRPr="002525AB">
              <w:rPr>
                <w:rFonts w:cstheme="minorHAnsi"/>
                <w:color w:val="1A1A1A"/>
                <w:sz w:val="24"/>
                <w:szCs w:val="24"/>
              </w:rPr>
              <w:t xml:space="preserve">. Na outra, cole um coração preto para representar </w:t>
            </w:r>
            <w:r w:rsidR="00D75802" w:rsidRPr="002525AB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“O que mais me deixou triste, magoado ou com raiva nesta semana”</w:t>
            </w:r>
            <w:r w:rsidR="00D75802" w:rsidRPr="002525AB">
              <w:rPr>
                <w:rFonts w:cstheme="minorHAnsi"/>
                <w:color w:val="1A1A1A"/>
                <w:sz w:val="24"/>
                <w:szCs w:val="24"/>
              </w:rPr>
              <w:t>. Em seguida, distribua 2 papeizinhos para cada um dos seus familiares e convide eles a, no lugar que se sintam mais à vontade, refletir e escrever sobre esses dois tópicos. Cada um, coloca seus papeizinhos dentro do recipiente correspondente</w:t>
            </w:r>
            <w:r w:rsidR="00E77465" w:rsidRPr="002525AB">
              <w:rPr>
                <w:rFonts w:cstheme="minorHAnsi"/>
                <w:color w:val="1A1A1A"/>
                <w:sz w:val="24"/>
                <w:szCs w:val="24"/>
              </w:rPr>
              <w:t>. Após sentem em círculo e compartilhem essas emoções acolhendo o que foi ruim e agradecendo tudo que foi bom.</w:t>
            </w:r>
            <w:r w:rsidR="0073616A" w:rsidRPr="002525AB">
              <w:rPr>
                <w:rFonts w:cstheme="minorHAnsi"/>
                <w:color w:val="1A1A1A"/>
                <w:sz w:val="24"/>
                <w:szCs w:val="24"/>
              </w:rPr>
              <w:t xml:space="preserve"> Se possível, registrem esse momento com fotografias</w:t>
            </w:r>
            <w:r w:rsidR="00AD0FFA" w:rsidRPr="002525AB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49A83465" w14:textId="6FBA8236" w:rsidR="00B63AE4" w:rsidRPr="002525AB" w:rsidRDefault="00B63AE4" w:rsidP="00252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</w:tc>
      </w:tr>
    </w:tbl>
    <w:p w14:paraId="1A2D8DC9" w14:textId="77777777" w:rsidR="00536AA7" w:rsidRDefault="00536AA7"/>
    <w:sectPr w:rsidR="00536AA7" w:rsidSect="004B64CE">
      <w:pgSz w:w="11906" w:h="16838"/>
      <w:pgMar w:top="709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1E07F" w14:textId="77777777" w:rsidR="00AB4C3E" w:rsidRDefault="00AB4C3E" w:rsidP="004B64CE">
      <w:pPr>
        <w:spacing w:after="0" w:line="240" w:lineRule="auto"/>
      </w:pPr>
      <w:r>
        <w:separator/>
      </w:r>
    </w:p>
  </w:endnote>
  <w:endnote w:type="continuationSeparator" w:id="0">
    <w:p w14:paraId="5382BAE7" w14:textId="77777777" w:rsidR="00AB4C3E" w:rsidRDefault="00AB4C3E" w:rsidP="004B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AF9E4" w14:textId="77777777" w:rsidR="00AB4C3E" w:rsidRDefault="00AB4C3E" w:rsidP="004B64CE">
      <w:pPr>
        <w:spacing w:after="0" w:line="240" w:lineRule="auto"/>
      </w:pPr>
      <w:r>
        <w:separator/>
      </w:r>
    </w:p>
  </w:footnote>
  <w:footnote w:type="continuationSeparator" w:id="0">
    <w:p w14:paraId="147488FF" w14:textId="77777777" w:rsidR="00AB4C3E" w:rsidRDefault="00AB4C3E" w:rsidP="004B6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258A2"/>
    <w:multiLevelType w:val="hybridMultilevel"/>
    <w:tmpl w:val="9BAEE730"/>
    <w:lvl w:ilvl="0" w:tplc="1AA6D478"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0B0"/>
    <w:rsid w:val="002525AB"/>
    <w:rsid w:val="002852C7"/>
    <w:rsid w:val="00287493"/>
    <w:rsid w:val="002B644D"/>
    <w:rsid w:val="002F1BB3"/>
    <w:rsid w:val="00313EB7"/>
    <w:rsid w:val="00347CD8"/>
    <w:rsid w:val="00355FD6"/>
    <w:rsid w:val="004538C2"/>
    <w:rsid w:val="00492CBF"/>
    <w:rsid w:val="004B64CE"/>
    <w:rsid w:val="00536AA7"/>
    <w:rsid w:val="005824FF"/>
    <w:rsid w:val="0059691B"/>
    <w:rsid w:val="005C20B0"/>
    <w:rsid w:val="005C728C"/>
    <w:rsid w:val="007241AC"/>
    <w:rsid w:val="0073616A"/>
    <w:rsid w:val="007702D7"/>
    <w:rsid w:val="00772BEA"/>
    <w:rsid w:val="0086079B"/>
    <w:rsid w:val="008A766D"/>
    <w:rsid w:val="008C649F"/>
    <w:rsid w:val="00926CE8"/>
    <w:rsid w:val="009C0E1D"/>
    <w:rsid w:val="00A819C0"/>
    <w:rsid w:val="00AB4C3E"/>
    <w:rsid w:val="00AB73E7"/>
    <w:rsid w:val="00AD0FFA"/>
    <w:rsid w:val="00B6366D"/>
    <w:rsid w:val="00B63AE4"/>
    <w:rsid w:val="00B90A6E"/>
    <w:rsid w:val="00BB108A"/>
    <w:rsid w:val="00BC3499"/>
    <w:rsid w:val="00C077DA"/>
    <w:rsid w:val="00CC2CE6"/>
    <w:rsid w:val="00CC479C"/>
    <w:rsid w:val="00CF31C6"/>
    <w:rsid w:val="00D178C0"/>
    <w:rsid w:val="00D75802"/>
    <w:rsid w:val="00DB0B91"/>
    <w:rsid w:val="00E14728"/>
    <w:rsid w:val="00E72A9F"/>
    <w:rsid w:val="00E73F89"/>
    <w:rsid w:val="00E77465"/>
    <w:rsid w:val="00E96D45"/>
    <w:rsid w:val="00F12C67"/>
    <w:rsid w:val="00FC6033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2E77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0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B6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64CE"/>
  </w:style>
  <w:style w:type="paragraph" w:styleId="Rodap">
    <w:name w:val="footer"/>
    <w:basedOn w:val="Normal"/>
    <w:link w:val="RodapChar"/>
    <w:uiPriority w:val="99"/>
    <w:unhideWhenUsed/>
    <w:rsid w:val="004B6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64CE"/>
  </w:style>
  <w:style w:type="paragraph" w:styleId="Textodebalo">
    <w:name w:val="Balloon Text"/>
    <w:basedOn w:val="Normal"/>
    <w:link w:val="TextodebaloChar"/>
    <w:uiPriority w:val="99"/>
    <w:semiHidden/>
    <w:unhideWhenUsed/>
    <w:rsid w:val="00FC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6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0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B6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64CE"/>
  </w:style>
  <w:style w:type="paragraph" w:styleId="Rodap">
    <w:name w:val="footer"/>
    <w:basedOn w:val="Normal"/>
    <w:link w:val="RodapChar"/>
    <w:uiPriority w:val="99"/>
    <w:unhideWhenUsed/>
    <w:rsid w:val="004B6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64CE"/>
  </w:style>
  <w:style w:type="paragraph" w:styleId="Textodebalo">
    <w:name w:val="Balloon Text"/>
    <w:basedOn w:val="Normal"/>
    <w:link w:val="TextodebaloChar"/>
    <w:uiPriority w:val="99"/>
    <w:semiHidden/>
    <w:unhideWhenUsed/>
    <w:rsid w:val="00FC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6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bsj.com.br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://www.escolagames.com.br/jogos/tabuadaDino/?deviceType=computer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novaescola.org.br/conteudo/4843/daqui-pra-la-de-la-pra-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71QupSub00" TargetMode="External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hyperlink" Target="http://www.cebsj.com.br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0.emf"/><Relationship Id="rId10" Type="http://schemas.openxmlformats.org/officeDocument/2006/relationships/image" Target="media/image2.jpeg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emf"/><Relationship Id="rId27" Type="http://schemas.openxmlformats.org/officeDocument/2006/relationships/hyperlink" Target="https://www.youtube.com/watch?v=Pz4vQM_Emz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801</Words>
  <Characters>4331</Characters>
  <Application>Microsoft Office Word</Application>
  <DocSecurity>4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</dc:creator>
  <cp:lastModifiedBy>Computador 4</cp:lastModifiedBy>
  <cp:revision>2</cp:revision>
  <dcterms:created xsi:type="dcterms:W3CDTF">2020-04-13T18:04:00Z</dcterms:created>
  <dcterms:modified xsi:type="dcterms:W3CDTF">2020-04-13T18:04:00Z</dcterms:modified>
</cp:coreProperties>
</file>