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049" w:rsidRPr="00BE1049" w:rsidRDefault="00BE1049" w:rsidP="00BE10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E1049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BE1049" w:rsidRPr="00BE1049" w:rsidRDefault="00BE1049" w:rsidP="00BE10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63DC5147" wp14:editId="1626FC78">
            <wp:extent cx="694690" cy="731520"/>
            <wp:effectExtent l="0" t="0" r="0" b="0"/>
            <wp:docPr id="3" name="Imagem 3" descr="https://lh4.googleusercontent.com/vcRYMjHXb1XG4YNFYdf9AouewmfrlvPc-5avdZmfTm91LeiIjEmnmPfYqQNSzp435cPbZsGbzEzTxvRVU0eCfKPpfd6EM-dcUnfn8D4BPUhMFtnCsqw7L8rSNxM3wgCkwnS8K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vcRYMjHXb1XG4YNFYdf9AouewmfrlvPc-5avdZmfTm91LeiIjEmnmPfYqQNSzp435cPbZsGbzEzTxvRVU0eCfKPpfd6EM-dcUnfn8D4BPUhMFtnCsqw7L8rSNxM3wgCkwnS8Kq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049">
        <w:rPr>
          <w:rFonts w:ascii="Arial Narrow" w:eastAsia="Times New Roman" w:hAnsi="Arial Narrow" w:cs="Times New Roman"/>
          <w:b/>
          <w:bCs/>
          <w:i/>
          <w:iCs/>
          <w:color w:val="000000"/>
          <w:sz w:val="30"/>
          <w:szCs w:val="30"/>
          <w:lang w:eastAsia="pt-BR"/>
        </w:rPr>
        <w:t>FUNDAÇÃO EDUCACIONAL CLAUDINO FRANCIO</w:t>
      </w:r>
    </w:p>
    <w:p w:rsidR="00BE1049" w:rsidRPr="00BE1049" w:rsidRDefault="00BE1049" w:rsidP="00BE10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E1049">
        <w:rPr>
          <w:rFonts w:ascii="Arial Narrow" w:eastAsia="Times New Roman" w:hAnsi="Arial Narrow" w:cs="Times New Roman"/>
          <w:color w:val="000000"/>
          <w:sz w:val="30"/>
          <w:szCs w:val="30"/>
          <w:lang w:eastAsia="pt-BR"/>
        </w:rPr>
        <w:t>CENTRO DE EDUCAÇÃO BÁSICA SÃO JOSÉ</w:t>
      </w:r>
    </w:p>
    <w:p w:rsidR="00BE1049" w:rsidRPr="00BE1049" w:rsidRDefault="00BE1049" w:rsidP="00BE10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E1049" w:rsidRPr="00BE1049" w:rsidRDefault="00BE1049" w:rsidP="00BE10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              </w:t>
      </w:r>
      <w:r w:rsidRPr="00BE1049">
        <w:rPr>
          <w:rFonts w:ascii="Comic Sans MS" w:eastAsia="Times New Roman" w:hAnsi="Comic Sans MS" w:cs="Times New Roman"/>
          <w:color w:val="000000"/>
          <w:sz w:val="32"/>
          <w:szCs w:val="32"/>
          <w:u w:val="single"/>
          <w:lang w:eastAsia="pt-BR"/>
        </w:rPr>
        <w:t xml:space="preserve">Roteiro de Estudo Semanal 4º ano B Professora </w:t>
      </w:r>
      <w:proofErr w:type="spellStart"/>
      <w:proofErr w:type="gramStart"/>
      <w:r w:rsidRPr="00BE1049">
        <w:rPr>
          <w:rFonts w:ascii="Comic Sans MS" w:eastAsia="Times New Roman" w:hAnsi="Comic Sans MS" w:cs="Times New Roman"/>
          <w:color w:val="000000"/>
          <w:sz w:val="32"/>
          <w:szCs w:val="32"/>
          <w:u w:val="single"/>
          <w:lang w:eastAsia="pt-BR"/>
        </w:rPr>
        <w:t>DilcK</w:t>
      </w:r>
      <w:proofErr w:type="spellEnd"/>
      <w:proofErr w:type="gramEnd"/>
    </w:p>
    <w:p w:rsidR="00BE1049" w:rsidRPr="00BE1049" w:rsidRDefault="00BE1049" w:rsidP="00BE10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E1049" w:rsidRPr="00BE1049" w:rsidRDefault="00BE1049" w:rsidP="00BE10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E1049"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Conteúdo Programático de 27 de julho a 01 de agosto</w:t>
      </w:r>
    </w:p>
    <w:p w:rsidR="00BE1049" w:rsidRPr="00BE1049" w:rsidRDefault="00BE1049" w:rsidP="00BE10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E1049" w:rsidRPr="00BE1049" w:rsidRDefault="00BE1049" w:rsidP="00BE10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E1049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Senhores Pais, </w:t>
      </w:r>
    </w:p>
    <w:p w:rsidR="00BE1049" w:rsidRPr="00BE1049" w:rsidRDefault="00BE1049" w:rsidP="00BE104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E1049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Conforme comunicado enviado no dia 10 de julho, na próxima semana retornaremos com as aulas presenciais, seguindo o Plano de Contingência. Os alunos que já entregaram o termo na secretaria acompanharão as aulas presenciais todos os dias das 13h às 17h. </w:t>
      </w:r>
    </w:p>
    <w:p w:rsidR="00BE1049" w:rsidRPr="00BE1049" w:rsidRDefault="00BE1049" w:rsidP="00BE104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E1049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Os alunos do grupo de risco ou que optarem por permanecer em casa </w:t>
      </w:r>
      <w:proofErr w:type="gramStart"/>
      <w:r w:rsidRPr="00BE1049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deverão acompanhar</w:t>
      </w:r>
      <w:proofErr w:type="gramEnd"/>
      <w:r w:rsidRPr="00BE1049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 a transmissão das aulas on-line das 13h às 17h, seguindo o Roteiro de Estudos.</w:t>
      </w:r>
    </w:p>
    <w:p w:rsidR="00BE1049" w:rsidRPr="00BE1049" w:rsidRDefault="00BE1049" w:rsidP="00BE104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E1049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Este é o link FIXO para todas as aulas, todos os dias: </w:t>
      </w:r>
      <w:proofErr w:type="gramStart"/>
      <w:r w:rsidRPr="00BE1049">
        <w:rPr>
          <w:rFonts w:ascii="Calibri" w:eastAsia="Times New Roman" w:hAnsi="Calibri" w:cs="Calibri"/>
          <w:color w:val="FF0000"/>
          <w:sz w:val="24"/>
          <w:szCs w:val="24"/>
          <w:lang w:eastAsia="pt-BR"/>
        </w:rPr>
        <w:t>http://</w:t>
      </w:r>
      <w:r w:rsidRPr="00BE1049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meet.google.com/ygf-jijc-seu</w:t>
      </w:r>
      <w:proofErr w:type="gramEnd"/>
    </w:p>
    <w:p w:rsidR="00BE1049" w:rsidRPr="00BE1049" w:rsidRDefault="00BE1049" w:rsidP="00BE10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2"/>
        <w:gridCol w:w="1440"/>
        <w:gridCol w:w="7924"/>
      </w:tblGrid>
      <w:tr w:rsidR="00BE1049" w:rsidRPr="00BE1049" w:rsidTr="00BE1049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27/07/2020</w:t>
            </w:r>
          </w:p>
        </w:tc>
      </w:tr>
      <w:tr w:rsidR="00BE1049" w:rsidRPr="00BE1049" w:rsidTr="00BE10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SEGUNDA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BE1049" w:rsidRPr="00BE1049" w:rsidTr="00BE10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Atividade no caderno.</w:t>
            </w:r>
          </w:p>
        </w:tc>
      </w:tr>
      <w:tr w:rsidR="00BE1049" w:rsidRPr="00BE1049" w:rsidTr="00BE10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Correção: lição 16</w:t>
            </w:r>
          </w:p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Vídeo: final da história “</w:t>
            </w:r>
            <w:proofErr w:type="gramStart"/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Rapto</w:t>
            </w:r>
            <w:proofErr w:type="gramEnd"/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das cebolinhas”.</w:t>
            </w:r>
          </w:p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Link - </w:t>
            </w:r>
            <w:hyperlink r:id="rId6" w:history="1">
              <w:r w:rsidRPr="00BE1049">
                <w:rPr>
                  <w:rFonts w:ascii="Calibri" w:eastAsia="Times New Roman" w:hAnsi="Calibri" w:cs="Calibri"/>
                  <w:color w:val="1155CC"/>
                  <w:u w:val="single"/>
                  <w:lang w:eastAsia="pt-BR"/>
                </w:rPr>
                <w:t>https://www.youtube.com/watch?v=H512bHOG4Sg</w:t>
              </w:r>
            </w:hyperlink>
          </w:p>
          <w:p w:rsidR="00BE1049" w:rsidRPr="00BE1049" w:rsidRDefault="00BE1049" w:rsidP="00BE104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Tarefa - lição 17.</w:t>
            </w:r>
          </w:p>
        </w:tc>
      </w:tr>
      <w:tr w:rsidR="00BE1049" w:rsidRPr="00BE1049" w:rsidTr="00BE10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BE1049" w:rsidRPr="00BE1049" w:rsidTr="00BE1049">
        <w:trPr>
          <w:trHeight w:val="40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HIST/GEO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Unidade 2 - A chegada de grupos humanos na América.</w:t>
            </w:r>
          </w:p>
          <w:p w:rsidR="00BE1049" w:rsidRPr="00BE1049" w:rsidRDefault="00BE1049" w:rsidP="00BE1049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Páginas 180 </w:t>
            </w:r>
            <w:proofErr w:type="gramStart"/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à</w:t>
            </w:r>
            <w:proofErr w:type="gramEnd"/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186.</w:t>
            </w:r>
          </w:p>
        </w:tc>
      </w:tr>
      <w:tr w:rsidR="00BE1049" w:rsidRPr="00BE1049" w:rsidTr="00BE1049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lastRenderedPageBreak/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shd w:val="clear" w:color="auto" w:fill="FFFF00"/>
                <w:lang w:eastAsia="pt-BR"/>
              </w:rPr>
              <w:t>INGLÊS ABIELLY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Revisão para a Avaliação Bimestral.</w:t>
            </w:r>
          </w:p>
          <w:p w:rsidR="00BE1049" w:rsidRPr="00BE1049" w:rsidRDefault="00BE1049" w:rsidP="00BE10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95pt;height:137.3pt" o:ole="">
                  <v:imagedata r:id="rId7" o:title=""/>
                </v:shape>
                <o:OLEObject Type="Embed" ProgID="AcroExch.Document.11" ShapeID="_x0000_i1025" DrawAspect="Content" ObjectID="_1657195905" r:id="rId8"/>
              </w:object>
            </w:r>
          </w:p>
        </w:tc>
      </w:tr>
      <w:tr w:rsidR="00BE1049" w:rsidRPr="00BE1049" w:rsidTr="00BE1049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shd w:val="clear" w:color="auto" w:fill="FFFF00"/>
                <w:lang w:eastAsia="pt-BR"/>
              </w:rPr>
              <w:t>EDUCAÇÃO FÍSICA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Atividade: </w:t>
            </w:r>
            <w:r w:rsidRPr="00BE10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Jogo do movimento</w:t>
            </w:r>
          </w:p>
          <w:p w:rsidR="00BE1049" w:rsidRPr="00BE1049" w:rsidRDefault="00BE1049" w:rsidP="00BE104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Realização da atividade:</w:t>
            </w:r>
            <w:r w:rsidRPr="00BE10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De acordo com o tabuleiro do jogo, e a partir de um sorteio, cada aluno deverá realizar a atividade descrita na imagem, e anotar a sua pontuação. Vence o jogo quem conseguir fazer a maior pontuação.</w:t>
            </w:r>
          </w:p>
          <w:p w:rsidR="00BE1049" w:rsidRPr="00BE1049" w:rsidRDefault="00BE1049" w:rsidP="00BE104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Material:</w:t>
            </w:r>
            <w:r w:rsidRPr="00BE10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Papel e caneta para anotar a sua pontuação.</w:t>
            </w:r>
          </w:p>
        </w:tc>
      </w:tr>
    </w:tbl>
    <w:p w:rsidR="00BE1049" w:rsidRPr="00BE1049" w:rsidRDefault="00BE1049" w:rsidP="00BE10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1073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3"/>
        <w:gridCol w:w="1452"/>
        <w:gridCol w:w="7747"/>
      </w:tblGrid>
      <w:tr w:rsidR="00BE1049" w:rsidRPr="00BE1049" w:rsidTr="00BE1049">
        <w:trPr>
          <w:trHeight w:val="465"/>
        </w:trPr>
        <w:tc>
          <w:tcPr>
            <w:tcW w:w="107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28/07/2020</w:t>
            </w:r>
          </w:p>
        </w:tc>
      </w:tr>
      <w:tr w:rsidR="00BE1049" w:rsidRPr="00BE1049" w:rsidTr="00BE10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TERÇA</w:t>
            </w:r>
          </w:p>
        </w:tc>
        <w:tc>
          <w:tcPr>
            <w:tcW w:w="7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BE1049" w:rsidRPr="00BE1049" w:rsidTr="00BE10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CIÊNCIAS</w:t>
            </w:r>
          </w:p>
        </w:tc>
        <w:tc>
          <w:tcPr>
            <w:tcW w:w="7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Unidade 2 - Água, manutenção da vida!</w:t>
            </w:r>
          </w:p>
          <w:p w:rsidR="00BE1049" w:rsidRPr="00BE1049" w:rsidRDefault="00BE1049" w:rsidP="00BE104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Página 48 e 49.</w:t>
            </w:r>
          </w:p>
        </w:tc>
      </w:tr>
      <w:tr w:rsidR="00BE1049" w:rsidRPr="00BE1049" w:rsidTr="00BE10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CIÊNCIAS</w:t>
            </w:r>
          </w:p>
        </w:tc>
        <w:tc>
          <w:tcPr>
            <w:tcW w:w="7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Correção: lição </w:t>
            </w:r>
            <w:proofErr w:type="gramStart"/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  <w:proofErr w:type="gramEnd"/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</w:p>
        </w:tc>
      </w:tr>
      <w:tr w:rsidR="00BE1049" w:rsidRPr="00BE1049" w:rsidTr="00BE10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7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BE1049" w:rsidRPr="00BE1049" w:rsidTr="00BE1049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Atividades em folha - fração</w:t>
            </w:r>
          </w:p>
        </w:tc>
      </w:tr>
      <w:tr w:rsidR="00BE1049" w:rsidRPr="00BE1049" w:rsidTr="00BE1049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Atividades em folha - fração</w:t>
            </w:r>
          </w:p>
        </w:tc>
      </w:tr>
      <w:tr w:rsidR="00BE1049" w:rsidRPr="00BE1049" w:rsidTr="00BE1049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Link da atividade de matemática.</w:t>
            </w:r>
          </w:p>
          <w:p w:rsidR="00BE1049" w:rsidRDefault="00BE1049" w:rsidP="00BE1049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D365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 id="_x0000_i1026" type="#_x0000_t75" style="width:83.5pt;height:120pt" o:ole="">
                  <v:imagedata r:id="rId9" o:title=""/>
                </v:shape>
                <o:OLEObject Type="Embed" ProgID="AcroExch.Document.11" ShapeID="_x0000_i1026" DrawAspect="Content" ObjectID="_1657195906" r:id="rId10"/>
              </w:object>
            </w:r>
          </w:p>
          <w:p w:rsidR="00BE1049" w:rsidRPr="00BE1049" w:rsidRDefault="00BE1049" w:rsidP="00BE1049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BE1049" w:rsidRPr="00BE1049" w:rsidRDefault="00BE1049" w:rsidP="00BE10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1073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3"/>
        <w:gridCol w:w="1563"/>
        <w:gridCol w:w="7636"/>
      </w:tblGrid>
      <w:tr w:rsidR="00BE1049" w:rsidRPr="00BE1049" w:rsidTr="00BE1049">
        <w:trPr>
          <w:trHeight w:val="465"/>
        </w:trPr>
        <w:tc>
          <w:tcPr>
            <w:tcW w:w="107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lastRenderedPageBreak/>
              <w:t xml:space="preserve">                                                                                 29/07/2020</w:t>
            </w:r>
          </w:p>
        </w:tc>
      </w:tr>
      <w:tr w:rsidR="00BE1049" w:rsidRPr="00BE1049" w:rsidTr="00BE10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QUARTA</w:t>
            </w:r>
          </w:p>
        </w:tc>
        <w:tc>
          <w:tcPr>
            <w:tcW w:w="7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BE1049" w:rsidRPr="00BE1049" w:rsidTr="00BE10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DSOP - páginas 30 </w:t>
            </w:r>
            <w:proofErr w:type="gramStart"/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à</w:t>
            </w:r>
            <w:proofErr w:type="gramEnd"/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36.</w:t>
            </w:r>
          </w:p>
        </w:tc>
      </w:tr>
      <w:tr w:rsidR="00BE1049" w:rsidRPr="00BE1049" w:rsidTr="00BE10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7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DSOP - páginas 30 </w:t>
            </w:r>
            <w:proofErr w:type="gramStart"/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à</w:t>
            </w:r>
            <w:proofErr w:type="gramEnd"/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36.</w:t>
            </w:r>
          </w:p>
        </w:tc>
      </w:tr>
      <w:tr w:rsidR="00BE1049" w:rsidRPr="00BE1049" w:rsidTr="00BE10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7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BE1049" w:rsidRPr="00BE1049" w:rsidTr="00BE1049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shd w:val="clear" w:color="auto" w:fill="FFFF00"/>
                <w:lang w:eastAsia="pt-BR"/>
              </w:rPr>
              <w:t>ARTES</w:t>
            </w:r>
          </w:p>
        </w:tc>
        <w:tc>
          <w:tcPr>
            <w:tcW w:w="7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Apostila página 57 elementos do teatro o enredo da história. </w:t>
            </w:r>
            <w:proofErr w:type="gramStart"/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End"/>
          </w:p>
        </w:tc>
      </w:tr>
      <w:tr w:rsidR="00BE1049" w:rsidRPr="00BE1049" w:rsidTr="00BE1049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shd w:val="clear" w:color="auto" w:fill="FFFF00"/>
                <w:lang w:eastAsia="pt-BR"/>
              </w:rPr>
              <w:t>MÚSICA</w:t>
            </w:r>
          </w:p>
        </w:tc>
        <w:tc>
          <w:tcPr>
            <w:tcW w:w="7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Trabalharemos compassos musicais, a partir da página 25 da apostila. </w:t>
            </w:r>
          </w:p>
        </w:tc>
      </w:tr>
      <w:tr w:rsidR="00BE1049" w:rsidRPr="00BE1049" w:rsidTr="00BE1049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shd w:val="clear" w:color="auto" w:fill="FFFF00"/>
                <w:lang w:eastAsia="pt-BR"/>
              </w:rPr>
              <w:t>INGLÊS ABIELLY</w:t>
            </w:r>
          </w:p>
        </w:tc>
        <w:tc>
          <w:tcPr>
            <w:tcW w:w="7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240" w:lineRule="auto"/>
              <w:ind w:left="1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Finalizando a Revisão.</w:t>
            </w:r>
          </w:p>
        </w:tc>
      </w:tr>
    </w:tbl>
    <w:p w:rsidR="00BE1049" w:rsidRPr="00BE1049" w:rsidRDefault="00BE1049" w:rsidP="00BE10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E1049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BE1049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BE1049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BE1049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BE1049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BE1049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8"/>
        <w:gridCol w:w="1470"/>
        <w:gridCol w:w="7898"/>
      </w:tblGrid>
      <w:tr w:rsidR="00BE1049" w:rsidRPr="00BE1049" w:rsidTr="00BE1049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30/07/2020</w:t>
            </w:r>
          </w:p>
        </w:tc>
      </w:tr>
      <w:tr w:rsidR="00BE1049" w:rsidRPr="00BE1049" w:rsidTr="00BE10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QUINTA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BE1049" w:rsidRPr="00BE1049" w:rsidTr="00BE10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Unidade 4 - Abram - se as cortinas…</w:t>
            </w:r>
          </w:p>
          <w:p w:rsidR="00BE1049" w:rsidRPr="00BE1049" w:rsidRDefault="00BE1049" w:rsidP="00BE1049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Páginas 86 e 87.</w:t>
            </w:r>
          </w:p>
          <w:p w:rsidR="00BE1049" w:rsidRPr="00BE1049" w:rsidRDefault="00BE1049" w:rsidP="00BE1049">
            <w:pPr>
              <w:spacing w:before="240" w:after="0" w:line="0" w:lineRule="atLeast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Vídeo de uma peça de teatro </w:t>
            </w:r>
            <w:proofErr w:type="spellStart"/>
            <w:proofErr w:type="gramStart"/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lambe-lambe.</w:t>
            </w:r>
            <w:proofErr w:type="gramEnd"/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Link</w:t>
            </w:r>
            <w:proofErr w:type="spellEnd"/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:  </w:t>
            </w:r>
            <w:hyperlink r:id="rId11" w:history="1">
              <w:r w:rsidRPr="00BE1049">
                <w:rPr>
                  <w:rFonts w:ascii="Calibri" w:eastAsia="Times New Roman" w:hAnsi="Calibri" w:cs="Calibri"/>
                  <w:color w:val="1155CC"/>
                  <w:u w:val="single"/>
                  <w:lang w:eastAsia="pt-BR"/>
                </w:rPr>
                <w:t>https://www.youtube.com/watch?v=A5S_8HwqFRw</w:t>
              </w:r>
            </w:hyperlink>
          </w:p>
        </w:tc>
      </w:tr>
      <w:tr w:rsidR="00BE1049" w:rsidRPr="00BE1049" w:rsidTr="00BE10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shd w:val="clear" w:color="auto" w:fill="FFFF00"/>
                <w:lang w:eastAsia="pt-BR"/>
              </w:rPr>
              <w:t>REC AQUÁTICA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Atividade:</w:t>
            </w: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Alfabeto do movimento</w:t>
            </w:r>
          </w:p>
          <w:p w:rsidR="00BE1049" w:rsidRPr="00BE1049" w:rsidRDefault="00BE1049" w:rsidP="00BE1049">
            <w:pPr>
              <w:spacing w:before="240" w:after="24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Realização da atividade: </w:t>
            </w: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De acordo com um sorteio, cada aluno irá escolher uma das letras, e todos deverão realizar o movimento correspondente.</w:t>
            </w:r>
          </w:p>
        </w:tc>
      </w:tr>
      <w:tr w:rsidR="00BE1049" w:rsidRPr="00BE1049" w:rsidTr="00BE10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BE1049" w:rsidRPr="00BE1049" w:rsidTr="00BE1049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Correção: lição 17.</w:t>
            </w:r>
          </w:p>
          <w:p w:rsidR="00BE1049" w:rsidRPr="00BE1049" w:rsidRDefault="00BE1049" w:rsidP="00BE1049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Tarefa - lição 18.</w:t>
            </w:r>
          </w:p>
        </w:tc>
      </w:tr>
      <w:tr w:rsidR="00BE1049" w:rsidRPr="00BE1049" w:rsidTr="00BE1049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Unidade 9 - Produtos da marca “Verde que te quero verde”.</w:t>
            </w:r>
          </w:p>
          <w:p w:rsidR="00BE1049" w:rsidRPr="00BE1049" w:rsidRDefault="00BE1049" w:rsidP="00BE1049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Páginas 141 e 142.</w:t>
            </w:r>
          </w:p>
        </w:tc>
      </w:tr>
      <w:tr w:rsidR="00BE1049" w:rsidRPr="00BE1049" w:rsidTr="00BE1049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lastRenderedPageBreak/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Correção: lição 13.</w:t>
            </w:r>
          </w:p>
          <w:p w:rsidR="00BE1049" w:rsidRPr="00BE1049" w:rsidRDefault="00BE1049" w:rsidP="00BE1049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Tarefa - lição 14.</w:t>
            </w:r>
          </w:p>
        </w:tc>
      </w:tr>
    </w:tbl>
    <w:p w:rsidR="00BE1049" w:rsidRPr="00BE1049" w:rsidRDefault="00BE1049" w:rsidP="00BE10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3"/>
        <w:gridCol w:w="1749"/>
        <w:gridCol w:w="7308"/>
      </w:tblGrid>
      <w:tr w:rsidR="00BE1049" w:rsidRPr="00BE1049" w:rsidTr="00BE1049">
        <w:trPr>
          <w:trHeight w:val="465"/>
        </w:trPr>
        <w:tc>
          <w:tcPr>
            <w:tcW w:w="10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31/07/2020</w:t>
            </w:r>
          </w:p>
        </w:tc>
      </w:tr>
      <w:tr w:rsidR="00BE1049" w:rsidRPr="00BE1049" w:rsidTr="00BE10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SEXTA</w:t>
            </w:r>
          </w:p>
        </w:tc>
        <w:tc>
          <w:tcPr>
            <w:tcW w:w="7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BE1049" w:rsidRPr="00BE1049" w:rsidTr="00BE10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HIST/GEO</w:t>
            </w:r>
          </w:p>
        </w:tc>
        <w:tc>
          <w:tcPr>
            <w:tcW w:w="7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Unidade 2 - A chegada de grupos humanos na América.</w:t>
            </w:r>
          </w:p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Páginas 187 </w:t>
            </w:r>
            <w:proofErr w:type="gramStart"/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à</w:t>
            </w:r>
            <w:proofErr w:type="gramEnd"/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189.</w:t>
            </w:r>
          </w:p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Vídeos sobre: As grandes navegações </w:t>
            </w:r>
          </w:p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                         As especiarias</w:t>
            </w:r>
          </w:p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Link: </w:t>
            </w:r>
            <w:hyperlink r:id="rId12" w:history="1">
              <w:r w:rsidRPr="00BE1049">
                <w:rPr>
                  <w:rFonts w:ascii="Calibri" w:eastAsia="Times New Roman" w:hAnsi="Calibri" w:cs="Calibri"/>
                  <w:color w:val="1155CC"/>
                  <w:u w:val="single"/>
                  <w:lang w:eastAsia="pt-BR"/>
                </w:rPr>
                <w:t>https://www.youtube.com/watch?v=lS_UYBPSTds</w:t>
              </w:r>
            </w:hyperlink>
          </w:p>
          <w:p w:rsidR="00BE1049" w:rsidRPr="00BE1049" w:rsidRDefault="00BE1049" w:rsidP="00BE104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         </w:t>
            </w:r>
            <w:hyperlink r:id="rId13" w:history="1">
              <w:r w:rsidRPr="00BE1049">
                <w:rPr>
                  <w:rFonts w:ascii="Calibri" w:eastAsia="Times New Roman" w:hAnsi="Calibri" w:cs="Calibri"/>
                  <w:color w:val="1155CC"/>
                  <w:u w:val="single"/>
                  <w:lang w:eastAsia="pt-BR"/>
                </w:rPr>
                <w:t>https://www.youtube.com/watch?v=KXKnnD_gk5w</w:t>
              </w:r>
            </w:hyperlink>
          </w:p>
        </w:tc>
      </w:tr>
      <w:tr w:rsidR="00BE1049" w:rsidRPr="00BE1049" w:rsidTr="00BE10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HIST/GEO</w:t>
            </w:r>
          </w:p>
        </w:tc>
        <w:tc>
          <w:tcPr>
            <w:tcW w:w="7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Correção: páginas 242 e </w:t>
            </w:r>
            <w:proofErr w:type="gramStart"/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243.</w:t>
            </w:r>
            <w:proofErr w:type="gramEnd"/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( GEO )</w:t>
            </w:r>
          </w:p>
        </w:tc>
      </w:tr>
      <w:tr w:rsidR="00BE1049" w:rsidRPr="00BE1049" w:rsidTr="00BE10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7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BE1049" w:rsidRPr="00BE1049" w:rsidTr="00BE1049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7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Unidade 4 - Abram - se as cortinas…</w:t>
            </w:r>
          </w:p>
          <w:p w:rsidR="00BE1049" w:rsidRPr="00BE1049" w:rsidRDefault="00BE1049" w:rsidP="00BE1049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Páginas 88 e 89.</w:t>
            </w:r>
          </w:p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BE1049" w:rsidRPr="00BE1049" w:rsidTr="00BE1049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7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Video</w:t>
            </w:r>
            <w:proofErr w:type="spellEnd"/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da peça de teatro de fantoches </w:t>
            </w:r>
            <w:proofErr w:type="gramStart"/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“ </w:t>
            </w:r>
            <w:proofErr w:type="spellStart"/>
            <w:proofErr w:type="gramEnd"/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Dios</w:t>
            </w:r>
            <w:proofErr w:type="spellEnd"/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amigos” </w:t>
            </w:r>
          </w:p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Link:  </w:t>
            </w:r>
            <w:hyperlink r:id="rId14" w:history="1">
              <w:r w:rsidRPr="00BE1049">
                <w:rPr>
                  <w:rFonts w:ascii="Calibri" w:eastAsia="Times New Roman" w:hAnsi="Calibri" w:cs="Calibri"/>
                  <w:color w:val="1155CC"/>
                  <w:u w:val="single"/>
                  <w:lang w:eastAsia="pt-BR"/>
                </w:rPr>
                <w:t>https://www.youtube.com/watch?v=GMW0LOkY9tU</w:t>
              </w:r>
            </w:hyperlink>
          </w:p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BE1049" w:rsidRPr="00BE1049" w:rsidTr="00BE1049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PORTUGUÊS - </w:t>
            </w: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shd w:val="clear" w:color="auto" w:fill="FFFF00"/>
                <w:lang w:eastAsia="pt-BR"/>
              </w:rPr>
              <w:t>LIM</w:t>
            </w:r>
          </w:p>
        </w:tc>
        <w:tc>
          <w:tcPr>
            <w:tcW w:w="7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Folha </w:t>
            </w:r>
            <w:proofErr w:type="gramStart"/>
            <w:r w:rsidRPr="00BE10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</w:t>
            </w:r>
            <w:proofErr w:type="gramEnd"/>
            <w:r w:rsidRPr="00BE10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.</w:t>
            </w:r>
          </w:p>
        </w:tc>
      </w:tr>
    </w:tbl>
    <w:p w:rsidR="00BE1049" w:rsidRPr="00BE1049" w:rsidRDefault="00BE1049" w:rsidP="00BE10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3"/>
        <w:gridCol w:w="2143"/>
        <w:gridCol w:w="6260"/>
      </w:tblGrid>
      <w:tr w:rsidR="00BE1049" w:rsidRPr="00BE1049" w:rsidTr="00BE1049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                                                              01/08/2020 Sábado letivo</w:t>
            </w:r>
          </w:p>
          <w:p w:rsidR="00BE1049" w:rsidRPr="00BE1049" w:rsidRDefault="00BE1049" w:rsidP="00BE1049">
            <w:pPr>
              <w:spacing w:before="240"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Não haverá aula presencial, </w:t>
            </w:r>
            <w:r w:rsidRPr="00BE1049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nem </w:t>
            </w:r>
            <w:r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aula </w:t>
            </w:r>
            <w:bookmarkStart w:id="0" w:name="_GoBack"/>
            <w:bookmarkEnd w:id="0"/>
            <w:r w:rsidRPr="00BE1049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remota. </w:t>
            </w:r>
          </w:p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Neste dia os alunos terão trabalho avaliativo para realizar em casa como reposição de aula do dia 22/04.</w:t>
            </w:r>
          </w:p>
        </w:tc>
      </w:tr>
      <w:tr w:rsidR="00BE1049" w:rsidRPr="00BE1049" w:rsidTr="00BE10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QUARTA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BE1049" w:rsidRPr="00BE1049" w:rsidTr="00BE10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Trabalho de Ciências - Água</w:t>
            </w:r>
          </w:p>
          <w:p w:rsidR="00BE1049" w:rsidRPr="00BE1049" w:rsidRDefault="00BE1049" w:rsidP="00BE1049">
            <w:pPr>
              <w:spacing w:before="240" w:after="0" w:line="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D365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 id="_x0000_i1027" type="#_x0000_t75" style="width:63.35pt;height:88.3pt" o:ole="">
                  <v:imagedata r:id="rId15" o:title=""/>
                </v:shape>
                <o:OLEObject Type="Embed" ProgID="AcroExch.Document.11" ShapeID="_x0000_i1027" DrawAspect="Content" ObjectID="_1657195907" r:id="rId16"/>
              </w:object>
            </w:r>
          </w:p>
        </w:tc>
      </w:tr>
      <w:tr w:rsidR="00BE1049" w:rsidRPr="00BE1049" w:rsidTr="00BE10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lastRenderedPageBreak/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Trabalho de Ciências - Água</w:t>
            </w:r>
          </w:p>
          <w:p w:rsidR="00BE1049" w:rsidRPr="00BE1049" w:rsidRDefault="00BE1049" w:rsidP="00BE1049">
            <w:pPr>
              <w:spacing w:before="240" w:after="0" w:line="0" w:lineRule="atLeas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BE1049" w:rsidRPr="00BE1049" w:rsidTr="00BE10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BE1049" w:rsidRPr="00BE1049" w:rsidTr="00BE1049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ARTES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Trabalho de Português - Teatro Link da atividade</w:t>
            </w:r>
          </w:p>
          <w:p w:rsidR="00BE1049" w:rsidRPr="00BE1049" w:rsidRDefault="00BE1049" w:rsidP="00BE1049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D3659">
              <w:rPr>
                <w:rFonts w:ascii="Calibri" w:eastAsia="Times New Roman" w:hAnsi="Calibri" w:cs="Calibri"/>
                <w:color w:val="000000"/>
                <w:lang w:eastAsia="pt-BR"/>
              </w:rPr>
              <w:object w:dxaOrig="8925" w:dyaOrig="12630">
                <v:shape id="_x0000_i1028" type="#_x0000_t75" style="width:75.85pt;height:107.5pt" o:ole="">
                  <v:imagedata r:id="rId17" o:title=""/>
                </v:shape>
                <o:OLEObject Type="Embed" ProgID="AcroExch.Document.11" ShapeID="_x0000_i1028" DrawAspect="Content" ObjectID="_1657195908" r:id="rId18"/>
              </w:object>
            </w:r>
          </w:p>
        </w:tc>
      </w:tr>
      <w:tr w:rsidR="00BE1049" w:rsidRPr="00BE1049" w:rsidTr="00BE1049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MÚSICA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Trabalho de Português - Teatro Link da atividade</w:t>
            </w:r>
          </w:p>
          <w:p w:rsidR="00BE1049" w:rsidRPr="00BE1049" w:rsidRDefault="00BE1049" w:rsidP="00BE1049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BE1049" w:rsidRPr="00BE1049" w:rsidTr="00BE1049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INGLÊS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1049" w:rsidRPr="00BE1049" w:rsidRDefault="00BE1049" w:rsidP="00BE1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BE1049">
              <w:rPr>
                <w:rFonts w:ascii="Calibri" w:eastAsia="Times New Roman" w:hAnsi="Calibri" w:cs="Calibri"/>
                <w:color w:val="000000"/>
                <w:lang w:eastAsia="pt-BR"/>
              </w:rPr>
              <w:t>Trabalho de Português - Teatro Link da atividade</w:t>
            </w:r>
          </w:p>
          <w:p w:rsidR="00BE1049" w:rsidRPr="00BE1049" w:rsidRDefault="00BE1049" w:rsidP="00BE1049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BE1049" w:rsidRPr="00BE1049" w:rsidRDefault="00BE1049" w:rsidP="00BE10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E1049" w:rsidRPr="00BE1049" w:rsidRDefault="00BE1049" w:rsidP="00BE104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Calibri"/>
          <w:noProof/>
          <w:color w:val="000000"/>
          <w:sz w:val="16"/>
          <w:szCs w:val="16"/>
          <w:bdr w:val="none" w:sz="0" w:space="0" w:color="auto" w:frame="1"/>
          <w:lang w:eastAsia="pt-BR"/>
        </w:rPr>
        <w:drawing>
          <wp:inline distT="0" distB="0" distL="0" distR="0">
            <wp:extent cx="5242560" cy="2981497"/>
            <wp:effectExtent l="0" t="0" r="0" b="9525"/>
            <wp:docPr id="2" name="Imagem 2" descr="https://lh5.googleusercontent.com/D-4zNXjEpr8aiMIdtbHg-HximUgcJXIt-YnwznrViDrCNES2SnMEV8Y8aX5dl7ga6A5xjopMSU-C6N4X7nDnk8Kn3d96uJVByruO4nbrKMgMNAFo-Nb786R0SuYecxcr8t1lU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D-4zNXjEpr8aiMIdtbHg-HximUgcJXIt-YnwznrViDrCNES2SnMEV8Y8aX5dl7ga6A5xjopMSU-C6N4X7nDnk8Kn3d96uJVByruO4nbrKMgMNAFo-Nb786R0SuYecxcr8t1lUT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457" cy="298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049" w:rsidRPr="00BE1049" w:rsidRDefault="00BE1049" w:rsidP="00BE10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E1049" w:rsidRPr="00BE1049" w:rsidRDefault="00BE1049" w:rsidP="00BE104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Calibri"/>
          <w:noProof/>
          <w:color w:val="000000"/>
          <w:sz w:val="16"/>
          <w:szCs w:val="16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3767022" cy="5358049"/>
            <wp:effectExtent l="0" t="0" r="5080" b="0"/>
            <wp:docPr id="1" name="Imagem 1" descr="https://lh6.googleusercontent.com/n8InlDQavO6Ce9saAiK7X4iY2lr_WO9uiKbanTYkZ_1zaqOCun24E7Q0IxknphH2xgMAmy-nDPLxaDcSVZNXue3mnLR1M3tcqWrQzrJVkmJCpDG4fJ9TO6OLoDAJzfRcWxAfp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n8InlDQavO6Ce9saAiK7X4iY2lr_WO9uiKbanTYkZ_1zaqOCun24E7Q0IxknphH2xgMAmy-nDPLxaDcSVZNXue3mnLR1M3tcqWrQzrJVkmJCpDG4fJ9TO6OLoDAJzfRcWxAfpmQ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150" cy="535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42" w:rsidRDefault="00BE1049" w:rsidP="00BE1049">
      <w:r w:rsidRPr="00BE1049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sectPr w:rsidR="002D5D42" w:rsidSect="00BE10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049"/>
    <w:rsid w:val="006B3E06"/>
    <w:rsid w:val="00825F43"/>
    <w:rsid w:val="00BE1049"/>
    <w:rsid w:val="00C52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E1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BE1049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E1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10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E1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BE1049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E1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10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14285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67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8592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0952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7046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89988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youtube.com/watch?v=KXKnnD_gk5w" TargetMode="External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hyperlink" Target="https://www.youtube.com/watch?v=lS_UYBPSTds" TargetMode="External"/><Relationship Id="rId17" Type="http://schemas.openxmlformats.org/officeDocument/2006/relationships/image" Target="media/image5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3.bin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H512bHOG4Sg" TargetMode="External"/><Relationship Id="rId11" Type="http://schemas.openxmlformats.org/officeDocument/2006/relationships/hyperlink" Target="https://www.youtube.com/watch?v=A5S_8HwqFRw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emf"/><Relationship Id="rId10" Type="http://schemas.openxmlformats.org/officeDocument/2006/relationships/oleObject" Target="embeddings/oleObject2.bin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www.youtube.com/watch?v=GMW0LOkY9t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787</Words>
  <Characters>4254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2020-07-25T19:23:00Z</cp:lastPrinted>
  <dcterms:created xsi:type="dcterms:W3CDTF">2020-07-25T19:15:00Z</dcterms:created>
  <dcterms:modified xsi:type="dcterms:W3CDTF">2020-07-25T19:25:00Z</dcterms:modified>
</cp:coreProperties>
</file>