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D3" w:rsidRPr="00F973D3" w:rsidRDefault="00F973D3" w:rsidP="00F973D3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</w:p>
    <w:p w:rsidR="00F973D3" w:rsidRPr="00F973D3" w:rsidRDefault="00F973D3" w:rsidP="00F973D3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</w:t>
      </w:r>
      <w:r w:rsidR="00FF45D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FB84CF7" wp14:editId="2C6D6557">
            <wp:extent cx="532130" cy="590550"/>
            <wp:effectExtent l="0" t="0" r="1270" b="0"/>
            <wp:docPr id="19" name="Imagem 19" descr="https://lh6.googleusercontent.com/TYTYTdCQoEwN2P5yb2NnGpOZqreLpCkzi8aQNPhxxr5dqcF2TlPgQem01MBxD6qP3acB0fIyq6-PRFsTfXjml7d2TwT70ByOlDiSViDFFfpXA00BJdIJ3AjRXyURmErBR-vb1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YTYTdCQoEwN2P5yb2NnGpOZqreLpCkzi8aQNPhxxr5dqcF2TlPgQem01MBxD6qP3acB0fIyq6-PRFsTfXjml7d2TwT70ByOlDiSViDFFfpXA00BJdIJ3AjRXyURmErBR-vb1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FUNDAÇÃO EDUCACIONAL CLAUDINO FRANCIO</w:t>
      </w:r>
    </w:p>
    <w:p w:rsidR="00F973D3" w:rsidRPr="00F973D3" w:rsidRDefault="00F973D3" w:rsidP="00F973D3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F973D3" w:rsidRPr="00F973D3" w:rsidRDefault="00F973D3" w:rsidP="00F973D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F973D3" w:rsidRPr="00F973D3" w:rsidRDefault="00F973D3" w:rsidP="00F973D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F973D3" w:rsidRPr="00F973D3" w:rsidRDefault="00F973D3" w:rsidP="00F973D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73D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de 20 a 24 de julho de 2020</w:t>
      </w:r>
    </w:p>
    <w:p w:rsidR="00F973D3" w:rsidRPr="00F973D3" w:rsidRDefault="00F973D3" w:rsidP="00F97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6928"/>
      </w:tblGrid>
      <w:tr w:rsidR="00F973D3" w:rsidRPr="00F973D3" w:rsidTr="00F973D3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TURMAS: Infantil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A, B e C</w:t>
            </w:r>
          </w:p>
        </w:tc>
      </w:tr>
      <w:tr w:rsidR="00F973D3" w:rsidRPr="00F973D3" w:rsidTr="00F973D3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Professoras: Flávia, Talita, Liliane, Fabiano,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Abielly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Mara e Natália.</w:t>
            </w:r>
          </w:p>
        </w:tc>
      </w:tr>
      <w:tr w:rsidR="00F973D3" w:rsidRPr="00F973D3" w:rsidTr="00F973D3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Olá queridas famílias abaixo o roteiro de </w:t>
            </w:r>
            <w:proofErr w:type="spellStart"/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atividades.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Todos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nós estamos à disposição para qualquer dúvida.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Queridas crianças, acreditamos em vocês, se concentrem e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arrasem!Beijos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cheios de saudades!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Orientação de estudos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Para as crianças que farão as atividades com seus familiares, vale a dica de escolher um horário fixo e tranquilo para a realização das mesmas, isso faz com que a criança internalize esse momento e passe a ser mais um evento  prazeroso do seu dia.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Para a realização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das atividade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 Linguagem, principalmente as de interpretação , o ideal é que se faça uma leitura de inferência( faz perguntas acerca do que está sendo lido, faz suposições),e outra leitura corrida para que seja extraído o maior número de informações.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Quando a atividade pedir registro da criança, esse registro é </w:t>
            </w:r>
            <w:proofErr w:type="spellStart"/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espontâneo,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interessante é estimular essa escrita , não importa se está correta, tentar fazer a criança lembrar o som da letra quando pedir auxílio para escrever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algo.O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responsável pode  se quiser depois da escrita da criança escrever o que o mesmo tentou expressar.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Muitas vezes para não fazer frases longas, colocamos como resposta uma palavra chave.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 leitura das imagens trazidas nos textos também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devem ser incentivadas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pois dizem muito sobre o que está escrito.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Quando a atividade pedir para criar uma história, explique bem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proposta e tente explorar ao máximo com perguntas a criatividade da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criança.O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familiar poderá fazer o registro da história para a criança, por se tratar de um texto mais longo.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Perguntas como Quando?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Onde?Quem?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Por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que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? Como tudo se resolveu? Como acabou?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podem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ajudar.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Abaixo as atividades de linguagem da apostila do Objetivo. </w:t>
            </w:r>
            <w:proofErr w:type="gramStart"/>
            <w:r w:rsidRPr="00F973D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F973D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Ficha 16 a 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23)</w:t>
            </w:r>
          </w:p>
        </w:tc>
      </w:tr>
      <w:tr w:rsidR="00F973D3" w:rsidRPr="00F973D3" w:rsidTr="00F973D3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Atividades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58410" cy="1032554"/>
                  <wp:effectExtent l="0" t="0" r="8890" b="0"/>
                  <wp:docPr id="18" name="Imagem 18" descr="https://lh3.googleusercontent.com/alDz3585grLi9WPPwKQE8OFiRzo0r2r3r0TZrkpoQrkhgEJZCFgzrJDc8n-oKy5321fozusCt69g5_W4MGYoghS3Vu96_HJx3-LYNna9h7wNlS4GQY_4Vdt3Tc0JutlanGdE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alDz3585grLi9WPPwKQE8OFiRzo0r2r3r0TZrkpoQrkhgEJZCFgzrJDc8n-oKy5321fozusCt69g5_W4MGYoghS3Vu96_HJx3-LYNna9h7wNlS4GQY_4Vdt3Tc0JutlanGdE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68" cy="103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52117" cy="1041680"/>
                  <wp:effectExtent l="0" t="0" r="0" b="6350"/>
                  <wp:docPr id="17" name="Imagem 17" descr="https://lh4.googleusercontent.com/s7-cjfgGXuCWyou6JRrKpbPUvgvftrk4GvkWi_LLY7kUSV5F3PYAeeopIC_NoH69BO5-FH1eftEpXw9uvNXCmdixrNfgaU5qUa2fdqyMolJx5RoT3DDQaAi4k0KDi0uKAIxAt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s7-cjfgGXuCWyou6JRrKpbPUvgvftrk4GvkWi_LLY7kUSV5F3PYAeeopIC_NoH69BO5-FH1eftEpXw9uvNXCmdixrNfgaU5qUa2fdqyMolJx5RoT3DDQaAi4k0KDi0uKAIxAt6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50" cy="10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72536" cy="1030147"/>
                  <wp:effectExtent l="0" t="0" r="0" b="0"/>
                  <wp:docPr id="16" name="Imagem 16" descr="https://lh4.googleusercontent.com/y5iYCRi-BPRq3Vd2v9oQx3maUdkAgHZ068NnLkJDzFI2YDzi1JLeKGEdm9o3mR5ILBw8c_u5TGbrPsl6ylOeWy1AKKeKg--ah5uDdJrSW_-niLVR_Y1TCTSwcNw6KGhic-0Kh7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y5iYCRi-BPRq3Vd2v9oQx3maUdkAgHZ068NnLkJDzFI2YDzi1JLeKGEdm9o3mR5ILBw8c_u5TGbrPsl6ylOeWy1AKKeKg--ah5uDdJrSW_-niLVR_Y1TCTSwcNw6KGhic-0Kh7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82" cy="102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504708" cy="1051964"/>
                  <wp:effectExtent l="0" t="0" r="635" b="0"/>
                  <wp:docPr id="15" name="Imagem 15" descr="https://lh5.googleusercontent.com/15vY8qGeCtY0pArYovDpn1_Ckuj8wXWIWJgNO80sxebah3vUVoBXopORtUmFCuBDjFvXSOuK0NxxRFVssFTJkG5mY3GUiDuNPmyvDuNr9i0TUXBzbJEHeRFe6aja91t1yNKet3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15vY8qGeCtY0pArYovDpn1_Ckuj8wXWIWJgNO80sxebah3vUVoBXopORtUmFCuBDjFvXSOuK0NxxRFVssFTJkG5mY3GUiDuNPmyvDuNr9i0TUXBzbJEHeRFe6aja91t1yNKet3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48" cy="105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51454" cy="1030147"/>
                  <wp:effectExtent l="0" t="0" r="0" b="0"/>
                  <wp:docPr id="14" name="Imagem 14" descr="https://lh4.googleusercontent.com/mi0N18rlTjhgRx2M7y5-_faDQB9VVOwBNp-7fyILdvFAyd_6XA8XzCKjnZea4TeMZmUbcpiwyvlQQYemLrW15Ss4k5bZ_ZZlcoe1RL5yE5CWAMcUpOpRv5og3p1ZUG1TFi0oNo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mi0N18rlTjhgRx2M7y5-_faDQB9VVOwBNp-7fyILdvFAyd_6XA8XzCKjnZea4TeMZmUbcpiwyvlQQYemLrW15Ss4k5bZ_ZZlcoe1RL5yE5CWAMcUpOpRv5og3p1ZUG1TFi0oNo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08" cy="10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527858" cy="1096013"/>
                  <wp:effectExtent l="0" t="0" r="0" b="8890"/>
                  <wp:docPr id="13" name="Imagem 13" descr="https://lh3.googleusercontent.com/2O08JlMqMNYZf8uVD1BgpiYr5hktVeyZtOA4lGyRfdmgUpaDurUgnckJYE6DkoPikFYCZqHeWC--QPqUh8zEajUF2WYaARFjmOSas-c9265aUabKGKB5niu29C9yi4kK-OGfq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2O08JlMqMNYZf8uVD1BgpiYr5hktVeyZtOA4lGyRfdmgUpaDurUgnckJYE6DkoPikFYCZqHeWC--QPqUh8zEajUF2WYaARFjmOSas-c9265aUabKGKB5niu29C9yi4kK-OGfq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92" cy="109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469236" cy="1030132"/>
                  <wp:effectExtent l="0" t="0" r="0" b="0"/>
                  <wp:docPr id="12" name="Imagem 12" descr="https://lh3.googleusercontent.com/G8YvRTS5cQWm897iWuorEhfWw6MDXXahoBHn_jmzt-79G3LyxezuX4oDfsImXNjWE94cqueqTCPLIoS_z0ShnG6R07YUj-FxBkk6ewKAJ8Sb1o83pvuEXpruMK4OH5Pwa9ER86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G8YvRTS5cQWm897iWuorEhfWw6MDXXahoBHn_jmzt-79G3LyxezuX4oDfsImXNjWE94cqueqTCPLIoS_z0ShnG6R07YUj-FxBkk6ewKAJ8Sb1o83pvuEXpruMK4OH5Pwa9ER86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9" cy="10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1516283" cy="1071434"/>
                  <wp:effectExtent l="0" t="0" r="8255" b="0"/>
                  <wp:docPr id="11" name="Imagem 11" descr="https://lh6.googleusercontent.com/GeT9dhVnqaNWaQ341zYB_bkwjKQKTjVc9mWs7qDvMp01G_zaRFSZQV1ExvxMV4AYt8_iXGZ9wCnQNRQtRbFPKM1tpuWtj-f6AOAnxRkZjuluyIitNINy4omOI3jC4ywJRpyPHm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GeT9dhVnqaNWaQ341zYB_bkwjKQKTjVc9mWs7qDvMp01G_zaRFSZQV1ExvxMV4AYt8_iXGZ9wCnQNRQtRbFPKM1tpuWtj-f6AOAnxRkZjuluyIitNINy4omOI3jC4ywJRpyPHm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27" cy="10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 xml:space="preserve">Atividades de Matemática: Apostila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Objetivo</w:t>
            </w:r>
            <w:r w:rsidR="001C324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(</w:t>
            </w:r>
            <w:proofErr w:type="gramEnd"/>
            <w:r w:rsidR="001C324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 xml:space="preserve"> Ficha 9 a 17)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As atividades de matemática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desse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  roteiro, explora </w:t>
            </w: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histórias em quadrinhos mas com conteúdo de cálculos,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medições.Quanto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 parte prática e de vivência vamos nos adaptar gravando  e explorando com as crianças através dos vídeos. Deixe que elas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surgiram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essas medidas?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Explorar também os objetos de medição se possível 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régua, trena, fita métrica.)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45185" cy="601980"/>
                  <wp:effectExtent l="0" t="0" r="0" b="7620"/>
                  <wp:docPr id="10" name="Imagem 10" descr="https://lh5.googleusercontent.com/izYuKOLCdkNEZbgeZO5fgpJn1H09EuuCh8ACBgLXqp2nafeo58cSj4NhfJrqI7Kjwn15UKsEy9xMxtTjqAQeU8fwIp8RxshfyT3xa53mmyRSOBZhWSYRf7-8XZ12adO7h87mB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izYuKOLCdkNEZbgeZO5fgpJn1H09EuuCh8ACBgLXqp2nafeo58cSj4NhfJrqI7Kjwn15UKsEy9xMxtTjqAQeU8fwIp8RxshfyT3xa53mmyRSOBZhWSYRf7-8XZ12adO7h87mB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79475" cy="624840"/>
                  <wp:effectExtent l="0" t="0" r="0" b="3810"/>
                  <wp:docPr id="9" name="Imagem 9" descr="https://lh5.googleusercontent.com/sN08Y743egQ2sncE3INEVwGiHmiiqwuFZPx-X_3jEAFyZj2W0TQykuvG4-nR93eexEFU_6bpwfAz4b7N7VrqdiyxSvC_HTHpUxF6gyWmqj9RVkRx9tk9BYOAmWiJyI78wQrBU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sN08Y743egQ2sncE3INEVwGiHmiiqwuFZPx-X_3jEAFyZj2W0TQykuvG4-nR93eexEFU_6bpwfAz4b7N7VrqdiyxSvC_HTHpUxF6gyWmqj9RVkRx9tk9BYOAmWiJyI78wQrBU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68045" cy="624840"/>
                  <wp:effectExtent l="0" t="0" r="8255" b="3810"/>
                  <wp:docPr id="8" name="Imagem 8" descr="https://lh5.googleusercontent.com/6ZDmwFVGdYUGybsdK-2GwemjNJso5dEQYv4cda3RtbRWcSeKdEEzqvb_FLL7OY-nSZGU0nAx532dEUVvsBiDTkeV3zzgRWL0c6pmHTb_ZUiVkvCM-FGEdMnlmXE4t5aDI2S3X8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6ZDmwFVGdYUGybsdK-2GwemjNJso5dEQYv4cda3RtbRWcSeKdEEzqvb_FLL7OY-nSZGU0nAx532dEUVvsBiDTkeV3zzgRWL0c6pmHTb_ZUiVkvCM-FGEdMnlmXE4t5aDI2S3X8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45185" cy="613410"/>
                  <wp:effectExtent l="0" t="0" r="0" b="0"/>
                  <wp:docPr id="7" name="Imagem 7" descr="https://lh4.googleusercontent.com/2fl1O5Rhvl53-toXV3NhfI3yG2eY6-0K8qV0kzfwavQi_Qb7c-CG0JV_fkQF-xIh9vUYLamRm-zTf87mhECwS2AXNa8FVwqBI7MGCFyLRnDi2Dav4RFk-ny4BmO8yWKGuXhhd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2fl1O5Rhvl53-toXV3NhfI3yG2eY6-0K8qV0kzfwavQi_Qb7c-CG0JV_fkQF-xIh9vUYLamRm-zTf87mhECwS2AXNa8FVwqBI7MGCFyLRnDi2Dav4RFk-ny4BmO8yWKGuXhhd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10260" cy="578485"/>
                  <wp:effectExtent l="0" t="0" r="8890" b="0"/>
                  <wp:docPr id="6" name="Imagem 6" descr="https://lh5.googleusercontent.com/O3G4fgqf9nOIviFb-HdhU-6iKF0yRVEpUWa33I_Iq4d0jT_35VwECKXhRSIg0vJ4fBSvh047_YstCmjF86AJ9AF1bTiaBEsfgsv5tsectKGct10WoIZLpmLsWgK48gbDJkWP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O3G4fgqf9nOIviFb-HdhU-6iKF0yRVEpUWa33I_Iq4d0jT_35VwECKXhRSIg0vJ4fBSvh047_YstCmjF86AJ9AF1bTiaBEsfgsv5tsectKGct10WoIZLpmLsWgK48gbDJkWPL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45185" cy="601980"/>
                  <wp:effectExtent l="0" t="0" r="0" b="7620"/>
                  <wp:docPr id="5" name="Imagem 5" descr="https://lh4.googleusercontent.com/bj2mrZK2U5DsyfIOubKEcIPuZY4BNUacJRkYrHKdYBkcHS3gchgdtu5TiJDdul2XDRCEH3sOk9-OpRdBjNNAJwHe734HSZZ2j1VUe-xtxb_kvimDG3j8XOGZCaH7cd_Etdah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bj2mrZK2U5DsyfIOubKEcIPuZY4BNUacJRkYrHKdYBkcHS3gchgdtu5TiJDdul2XDRCEH3sOk9-OpRdBjNNAJwHe734HSZZ2j1VUe-xtxb_kvimDG3j8XOGZCaH7cd_Etdah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56615" cy="613410"/>
                  <wp:effectExtent l="0" t="0" r="635" b="0"/>
                  <wp:docPr id="4" name="Imagem 4" descr="https://lh3.googleusercontent.com/sBkBpWHH1W4wjokt8GDLClpNg64u5NV83Xk2Eis_a4fQnte_K-CI1xXyldIa4ux78QGNF3N0mlderCtQhdPPX_PVSpAdOH33Qpxb0UQt5VuLbfmPdil-AJSJy7eJndOkmEzox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sBkBpWHH1W4wjokt8GDLClpNg64u5NV83Xk2Eis_a4fQnte_K-CI1xXyldIa4ux78QGNF3N0mlderCtQhdPPX_PVSpAdOH33Qpxb0UQt5VuLbfmPdil-AJSJy7eJndOkmEzox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891540" cy="636905"/>
                  <wp:effectExtent l="0" t="0" r="3810" b="0"/>
                  <wp:docPr id="3" name="Imagem 3" descr="https://lh4.googleusercontent.com/Pw0ASav4yhXmuJa-O-hZ2Q32KmdxAuXt8SsNeyFYruoRzbklbUhoVS_OwGR4B-yAMb2pD9NHfzeZnkMg0O6pbRMfCfFaXcJs4Bw389gW0CLrnVywwElmjCrep8beDeHPZaFgZ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4.googleusercontent.com/Pw0ASav4yhXmuJa-O-hZ2Q32KmdxAuXt8SsNeyFYruoRzbklbUhoVS_OwGR4B-yAMb2pD9NHfzeZnkMg0O6pbRMfCfFaXcJs4Bw389gW0CLrnVywwElmjCrep8beDeHPZaFgZ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914400" cy="648335"/>
                  <wp:effectExtent l="0" t="0" r="0" b="0"/>
                  <wp:docPr id="2" name="Imagem 2" descr="https://lh3.googleusercontent.com/a3MdY9mOkWZIOod2z03843mJwAWju2JqENuFtdwM_D0tZkeDv7a0IZKFSyRhwwWeX8n8SAQ9KO-rIlsaK6tFRZDB6seMx9RxqpX5dxf-MEwASyBd0bBkitv4wYnukfIVZFKAe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a3MdY9mOkWZIOod2z03843mJwAWju2JqENuFtdwM_D0tZkeDv7a0IZKFSyRhwwWeX8n8SAQ9KO-rIlsaK6tFRZDB6seMx9RxqpX5dxf-MEwASyBd0bBkitv4wYnukfIVZFKAe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Atividades complementares:</w:t>
            </w:r>
          </w:p>
          <w:p w:rsidR="00F973D3" w:rsidRPr="00F973D3" w:rsidRDefault="00473AF6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3" w:history="1">
              <w:r w:rsidR="00F973D3" w:rsidRPr="00F973D3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https://www.youtube.com/watch?v=i74wmnfwugo</w:t>
              </w:r>
            </w:hyperlink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 vídeo acima é uma história que oportuniza algumas situações de medição bem legais.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Crianças assistam a </w:t>
            </w:r>
            <w:proofErr w:type="spellStart"/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história: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girafa e o mede-palmo.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Atividade extra: Medindo com a régua objetos escondidos na caixa </w:t>
            </w:r>
            <w:proofErr w:type="spellStart"/>
            <w:proofErr w:type="gram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surpresa.</w:t>
            </w:r>
            <w:proofErr w:type="gram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Coloque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objetos possíveis de medição com uma régua para que as crianças usem essa ferramenta, e tenha mais um contato com o sistema numérico.</w:t>
            </w:r>
          </w:p>
        </w:tc>
      </w:tr>
      <w:tr w:rsidR="00F973D3" w:rsidRPr="00F973D3" w:rsidTr="00F973D3">
        <w:trPr>
          <w:trHeight w:val="7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Pr="00F973D3" w:rsidRDefault="00F973D3" w:rsidP="00F973D3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Disciplinas extras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973D3" w:rsidRDefault="00F973D3" w:rsidP="00F973D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Arte:</w:t>
            </w:r>
          </w:p>
          <w:p w:rsidR="00CF079D" w:rsidRDefault="00CF079D" w:rsidP="00CF079D">
            <w:pPr>
              <w:pStyle w:val="NormalWeb"/>
              <w:spacing w:before="240" w:beforeAutospacing="0" w:after="240" w:afterAutospacing="0"/>
            </w:pPr>
            <w:r>
              <w:rPr>
                <w:rFonts w:ascii="Arial" w:hAnsi="Arial" w:cs="Arial"/>
                <w:b/>
                <w:bCs/>
                <w:color w:val="FF0000"/>
                <w:u w:val="single"/>
              </w:rPr>
              <w:t> </w:t>
            </w:r>
            <w:hyperlink r:id="rId24" w:history="1">
              <w:r>
                <w:rPr>
                  <w:rStyle w:val="Hyperlink"/>
                  <w:rFonts w:ascii="Arial" w:hAnsi="Arial" w:cs="Arial"/>
                  <w:b/>
                  <w:bCs/>
                  <w:color w:val="1155CC"/>
                </w:rPr>
                <w:t>https://www.youtube.com/watch?v=MyedINjXvw4</w:t>
              </w:r>
            </w:hyperlink>
          </w:p>
          <w:p w:rsidR="00CF079D" w:rsidRDefault="00CF079D" w:rsidP="00CF079D">
            <w:pPr>
              <w:pStyle w:val="NormalWeb"/>
              <w:spacing w:before="240" w:beforeAutospacing="0" w:after="24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Assista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o vídeo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para saber mais sobre xilogravura </w:t>
            </w:r>
          </w:p>
          <w:p w:rsidR="00CF079D" w:rsidRDefault="00CF079D" w:rsidP="00CF079D">
            <w:pPr>
              <w:pStyle w:val="NormalWeb"/>
              <w:spacing w:before="240" w:beforeAutospacing="0" w:after="240" w:afterAutospacing="0"/>
            </w:pPr>
            <w:r>
              <w:rPr>
                <w:rFonts w:ascii="Arial" w:hAnsi="Arial" w:cs="Arial"/>
                <w:b/>
                <w:bCs/>
                <w:noProof/>
                <w:color w:val="FF0000"/>
                <w:bdr w:val="none" w:sz="0" w:space="0" w:color="auto" w:frame="1"/>
              </w:rPr>
              <w:drawing>
                <wp:inline distT="0" distB="0" distL="0" distR="0">
                  <wp:extent cx="4299585" cy="3048000"/>
                  <wp:effectExtent l="0" t="0" r="5715" b="0"/>
                  <wp:docPr id="22" name="Imagem 22" descr="https://lh5.googleusercontent.com/pWntfLrOxwoxGDspqo3OdScG7G9QpzugkHWXaDDTzfrCTmTCiAEPzsMIn9RKepwyPL9JXDluXUfQiiE-7RAEO_mWCGNOeqt2N3mRGFaUEBKquE--NwamSZJLf-YbgkuxvYG4j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pWntfLrOxwoxGDspqo3OdScG7G9QpzugkHWXaDDTzfrCTmTCiAEPzsMIn9RKepwyPL9JXDluXUfQiiE-7RAEO_mWCGNOeqt2N3mRGFaUEBKquE--NwamSZJLf-YbgkuxvYG4j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58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79D" w:rsidRPr="00CF079D" w:rsidRDefault="00CF079D" w:rsidP="00CF079D">
            <w:pPr>
              <w:pStyle w:val="NormalWeb"/>
              <w:spacing w:before="240" w:beforeAutospacing="0" w:after="240" w:afterAutospacing="0"/>
            </w:pPr>
            <w:r w:rsidRPr="00CF079D">
              <w:rPr>
                <w:rFonts w:ascii="Arial" w:hAnsi="Arial" w:cs="Arial"/>
                <w:bCs/>
                <w:color w:val="000000"/>
              </w:rPr>
              <w:t>Para essa aula de artes vamos precisar de:</w:t>
            </w:r>
          </w:p>
          <w:p w:rsidR="00F973D3" w:rsidRPr="00F973D3" w:rsidRDefault="00CF079D" w:rsidP="00CF079D">
            <w:pPr>
              <w:pStyle w:val="NormalWeb"/>
              <w:spacing w:before="240" w:beforeAutospacing="0" w:after="240" w:afterAutospacing="0"/>
            </w:pPr>
            <w:r>
              <w:rPr>
                <w:rFonts w:ascii="Arial" w:hAnsi="Arial" w:cs="Arial"/>
                <w:bCs/>
                <w:color w:val="000000"/>
              </w:rPr>
              <w:t xml:space="preserve">- </w:t>
            </w:r>
            <w:r w:rsidRPr="00CF079D">
              <w:rPr>
                <w:rFonts w:ascii="Arial" w:hAnsi="Arial" w:cs="Arial"/>
                <w:bCs/>
                <w:color w:val="000000"/>
              </w:rPr>
              <w:t>1 ba</w:t>
            </w:r>
            <w:r>
              <w:rPr>
                <w:rFonts w:ascii="Arial" w:hAnsi="Arial" w:cs="Arial"/>
                <w:bCs/>
                <w:color w:val="000000"/>
              </w:rPr>
              <w:t xml:space="preserve">ndeja descartável de isopor, </w:t>
            </w:r>
            <w:r w:rsidRPr="00CF079D">
              <w:rPr>
                <w:rFonts w:ascii="Arial" w:hAnsi="Arial" w:cs="Arial"/>
                <w:bCs/>
                <w:color w:val="000000"/>
              </w:rPr>
              <w:t>lápis, tinta, pincel, apostila  e folhas de sulfite</w:t>
            </w:r>
            <w:r>
              <w:rPr>
                <w:rFonts w:ascii="Arial" w:hAnsi="Arial" w:cs="Arial"/>
                <w:bCs/>
                <w:color w:val="000000"/>
              </w:rPr>
              <w:t xml:space="preserve">. </w:t>
            </w:r>
            <w:r w:rsidRPr="00CF079D">
              <w:rPr>
                <w:rFonts w:ascii="Arial" w:hAnsi="Arial" w:cs="Arial"/>
                <w:bCs/>
                <w:color w:val="000000"/>
              </w:rPr>
              <w:t xml:space="preserve">  </w:t>
            </w:r>
            <w:bookmarkStart w:id="0" w:name="_GoBack"/>
            <w:bookmarkEnd w:id="0"/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Mara.</w:t>
            </w: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</w:t>
            </w:r>
            <w:r w:rsidRPr="00F973D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Educação Física: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Atividade:</w:t>
            </w: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Alfabeto do movimento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Realização da atividade: </w:t>
            </w: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 acordo com um sorteio, cada aluno irá escolher uma das letras, e todos deverão realizar o movimento correspondente.</w:t>
            </w:r>
          </w:p>
          <w:p w:rsidR="00F973D3" w:rsidRPr="00F973D3" w:rsidRDefault="00F973D3" w:rsidP="00F973D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3242276" cy="4604657"/>
                  <wp:effectExtent l="0" t="0" r="0" b="5715"/>
                  <wp:docPr id="1" name="Imagem 1" descr="https://lh4.googleusercontent.com/Ae9-OytF8REaaSJy7eAQMtIWvOFCKRVHta2tMajHY8n5x1bu5ibY36BEm-9B9irx3ZFbUssrNz24o6thwfTGkCfI-4taMt1_yd4t3SHiPKyDbBfVc1nLZBEI4K1p4i0SekcF2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Ae9-OytF8REaaSJy7eAQMtIWvOFCKRVHta2tMajHY8n5x1bu5ibY36BEm-9B9irx3ZFbUssrNz24o6thwfTGkCfI-4taMt1_yd4t3SHiPKyDbBfVc1nLZBEI4K1p4i0SekcF2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29" cy="460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D3" w:rsidRPr="00F973D3" w:rsidRDefault="00F973D3" w:rsidP="00F9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973D3" w:rsidRPr="00F973D3" w:rsidRDefault="00F973D3" w:rsidP="00F973D3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 Abraços Professor Fabiano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996147177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Inglês:</w:t>
            </w:r>
            <w:proofErr w:type="gramStart"/>
            <w:r w:rsidRPr="00F973D3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 xml:space="preserve"> </w:t>
            </w: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End"/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 aula de Inglês desta semana, relembraremos os membros da Family através de canções e atividades. Realizaremos a interpretação do poema da atividade 15 e 16. </w:t>
            </w:r>
          </w:p>
          <w:p w:rsidR="001C324A" w:rsidRDefault="001C324A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B4385">
              <w:rPr>
                <w:noProof/>
                <w:lang w:eastAsia="pt-BR"/>
              </w:rPr>
              <w:drawing>
                <wp:inline distT="0" distB="0" distL="0" distR="0" wp14:anchorId="17EB8883" wp14:editId="41E0B6EC">
                  <wp:extent cx="2562289" cy="1926772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02" cy="192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973D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lastRenderedPageBreak/>
              <w:t>Teacher</w:t>
            </w:r>
            <w:proofErr w:type="spellEnd"/>
            <w:r w:rsidRPr="00F973D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F973D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996143361</w:t>
            </w:r>
          </w:p>
          <w:p w:rsidR="00F973D3" w:rsidRPr="00F973D3" w:rsidRDefault="00F973D3" w:rsidP="001C324A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 a composição musical de uma música homenageand</w:t>
            </w:r>
            <w:r w:rsidR="001C324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o sol e a lua, faremos a FICHA</w:t>
            </w: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apostila. </w:t>
            </w:r>
          </w:p>
          <w:p w:rsidR="001C324A" w:rsidRPr="00F973D3" w:rsidRDefault="00FF45D6" w:rsidP="00FF45D6">
            <w:pPr>
              <w:spacing w:before="240" w:after="240" w:line="240" w:lineRule="auto"/>
              <w:ind w:left="28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D757DE" wp14:editId="7D52C241">
                  <wp:extent cx="3058697" cy="2251180"/>
                  <wp:effectExtent l="0" t="0" r="8890" b="0"/>
                  <wp:docPr id="21" name="Imagem 21" descr="https://conteudoonline.objetivo.br/Imagens/2020/03/23/0cb4d9ca-21ea-4226-b3f6-ff9d79a70d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onteudoonline.objetivo.br/Imagens/2020/03/23/0cb4d9ca-21ea-4226-b3f6-ff9d79a70d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13" cy="225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D3" w:rsidRPr="00F973D3" w:rsidRDefault="00F973D3" w:rsidP="00F97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Natália</w:t>
            </w:r>
          </w:p>
          <w:p w:rsidR="00F973D3" w:rsidRPr="00F973D3" w:rsidRDefault="00F973D3" w:rsidP="00F973D3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973D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(66) 999891923</w:t>
            </w:r>
          </w:p>
        </w:tc>
      </w:tr>
    </w:tbl>
    <w:p w:rsidR="002D5D42" w:rsidRDefault="00F973D3">
      <w:r w:rsidRPr="00F973D3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F973D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973D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973D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D3"/>
    <w:rsid w:val="001C324A"/>
    <w:rsid w:val="00473AF6"/>
    <w:rsid w:val="006B3E06"/>
    <w:rsid w:val="00C52FB1"/>
    <w:rsid w:val="00CF079D"/>
    <w:rsid w:val="00F973D3"/>
    <w:rsid w:val="00FF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973D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973D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MyedINjXvw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i74wmnfwugo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2020-07-17T18:22:00Z</cp:lastPrinted>
  <dcterms:created xsi:type="dcterms:W3CDTF">2020-07-17T17:16:00Z</dcterms:created>
  <dcterms:modified xsi:type="dcterms:W3CDTF">2020-07-17T18:23:00Z</dcterms:modified>
</cp:coreProperties>
</file>