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C2" w:rsidRDefault="00EE03C2">
      <w:pPr>
        <w:rPr>
          <w:b/>
          <w:sz w:val="2"/>
          <w:szCs w:val="2"/>
        </w:rPr>
      </w:pPr>
    </w:p>
    <w:p w:rsidR="00EE03C2" w:rsidRDefault="00EE03C2">
      <w:pPr>
        <w:rPr>
          <w:b/>
          <w:sz w:val="2"/>
          <w:szCs w:val="2"/>
        </w:rPr>
      </w:pPr>
    </w:p>
    <w:p w:rsidR="00EE03C2" w:rsidRDefault="00EE03C2">
      <w:pPr>
        <w:rPr>
          <w:b/>
          <w:sz w:val="2"/>
          <w:szCs w:val="2"/>
        </w:rPr>
      </w:pPr>
    </w:p>
    <w:p w:rsidR="00EE03C2" w:rsidRDefault="00E04D80">
      <w:pPr>
        <w:rPr>
          <w:b/>
          <w:sz w:val="2"/>
          <w:szCs w:val="2"/>
          <w:u w:val="single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"/>
        <w:tblW w:w="1051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490"/>
      </w:tblGrid>
      <w:tr w:rsidR="00EE03C2">
        <w:trPr>
          <w:trHeight w:val="234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widowControl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114300" distB="114300" distL="114300" distR="114300">
                  <wp:extent cx="1077278" cy="11763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78" cy="1176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spacing w:before="240"/>
              <w:rPr>
                <w:b/>
                <w:sz w:val="36"/>
                <w:szCs w:val="36"/>
                <w:u w:val="single"/>
              </w:rPr>
            </w:pPr>
          </w:p>
          <w:p w:rsidR="00EE03C2" w:rsidRDefault="00E04D80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FUNDAÇÃO EDUCACIONAL CLAUDINO FRANCIO</w:t>
            </w:r>
          </w:p>
          <w:p w:rsidR="00EE03C2" w:rsidRDefault="00E04D80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CENTRO DE EDUCAÇÃO BÁSICA SÃO JOSÉ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EE03C2" w:rsidRDefault="00EE03C2">
      <w:pPr>
        <w:spacing w:before="240"/>
        <w:ind w:hanging="566"/>
        <w:rPr>
          <w:b/>
          <w:sz w:val="2"/>
          <w:szCs w:val="2"/>
        </w:rPr>
      </w:pPr>
    </w:p>
    <w:p w:rsidR="00EE03C2" w:rsidRDefault="00E04D80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PROGRAMAÇÃO AULAS REMOTAS</w:t>
      </w:r>
    </w:p>
    <w:p w:rsidR="00EE03C2" w:rsidRDefault="00E04D8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FUNDAMENTAL II e MÉDIO</w:t>
      </w:r>
    </w:p>
    <w:p w:rsidR="00F57230" w:rsidRDefault="00F57230">
      <w:pPr>
        <w:spacing w:before="240"/>
        <w:jc w:val="center"/>
        <w:rPr>
          <w:b/>
          <w:sz w:val="28"/>
          <w:szCs w:val="28"/>
        </w:rPr>
      </w:pPr>
    </w:p>
    <w:p w:rsidR="00EE03C2" w:rsidRDefault="00EE03C2">
      <w:pPr>
        <w:ind w:right="400"/>
        <w:jc w:val="both"/>
        <w:rPr>
          <w:sz w:val="2"/>
          <w:szCs w:val="2"/>
        </w:rPr>
      </w:pPr>
    </w:p>
    <w:tbl>
      <w:tblPr>
        <w:tblStyle w:val="a0"/>
        <w:tblW w:w="9900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055"/>
        <w:gridCol w:w="6135"/>
      </w:tblGrid>
      <w:tr w:rsidR="00EE03C2" w:rsidTr="00DF197A">
        <w:trPr>
          <w:trHeight w:val="930"/>
        </w:trPr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widowControl w:val="0"/>
              <w:spacing w:line="240" w:lineRule="auto"/>
              <w:ind w:right="45" w:hanging="850"/>
              <w:jc w:val="both"/>
              <w:rPr>
                <w:b/>
                <w:vertAlign w:val="subscript"/>
              </w:rPr>
            </w:pPr>
            <w:proofErr w:type="gramStart"/>
            <w:r>
              <w:rPr>
                <w:b/>
                <w:vertAlign w:val="subscript"/>
              </w:rPr>
              <w:t xml:space="preserve">A                        </w:t>
            </w:r>
            <w:r>
              <w:rPr>
                <w:b/>
                <w:sz w:val="44"/>
                <w:szCs w:val="44"/>
                <w:vertAlign w:val="subscript"/>
              </w:rPr>
              <w:t xml:space="preserve"> </w:t>
            </w:r>
            <w:r>
              <w:rPr>
                <w:b/>
                <w:sz w:val="44"/>
                <w:szCs w:val="44"/>
                <w:vertAlign w:val="subscript"/>
              </w:rPr>
              <w:t>TURMAS</w:t>
            </w:r>
            <w:proofErr w:type="gramEnd"/>
            <w:r>
              <w:rPr>
                <w:b/>
                <w:sz w:val="44"/>
                <w:szCs w:val="44"/>
                <w:vertAlign w:val="subscript"/>
              </w:rPr>
              <w:t xml:space="preserve">     </w:t>
            </w:r>
            <w:r>
              <w:rPr>
                <w:b/>
                <w:vertAlign w:val="subscript"/>
              </w:rPr>
              <w:t xml:space="preserve">                                                                                     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3C2" w:rsidRDefault="00E04D80" w:rsidP="00F57230">
            <w:pPr>
              <w:widowControl w:val="0"/>
              <w:spacing w:line="240" w:lineRule="auto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DISCIPLINA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3C2" w:rsidRPr="00F57230" w:rsidRDefault="00F57230" w:rsidP="00F5723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Semana de 11 a 15 de maio de 2020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spacing w:before="240"/>
              <w:ind w:left="840"/>
              <w:jc w:val="center"/>
            </w:pPr>
          </w:p>
          <w:p w:rsidR="00EE03C2" w:rsidRDefault="00EE03C2">
            <w:pPr>
              <w:spacing w:before="240"/>
              <w:ind w:left="840"/>
              <w:jc w:val="center"/>
            </w:pPr>
          </w:p>
          <w:p w:rsidR="00EE03C2" w:rsidRDefault="00E04D80">
            <w:pPr>
              <w:spacing w:before="24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6º ANO E.F.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Revisar roteiro de estudo da semana 13/04 a 17/04, anotar dúvidas para discutirmos em aula. Assistir o vídeo </w:t>
            </w:r>
            <w:proofErr w:type="gramStart"/>
            <w:r>
              <w:rPr>
                <w:color w:val="434343"/>
              </w:rPr>
              <w:t xml:space="preserve">“The </w:t>
            </w:r>
            <w:proofErr w:type="spellStart"/>
            <w:r>
              <w:rPr>
                <w:color w:val="434343"/>
              </w:rPr>
              <w:t>Alphabet</w:t>
            </w:r>
            <w:proofErr w:type="spellEnd"/>
            <w:r>
              <w:rPr>
                <w:color w:val="434343"/>
              </w:rP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https://www.bing.com/videos/search?</w:t>
              </w:r>
              <w:proofErr w:type="gramEnd"/>
              <w:r>
                <w:rPr>
                  <w:color w:val="1155CC"/>
                  <w:u w:val="single"/>
                </w:rPr>
                <w:t>q=youtube+the+alphabet&amp;&amp;view</w:t>
              </w:r>
              <w:r>
                <w:rPr>
                  <w:color w:val="1155CC"/>
                  <w:u w:val="single"/>
                </w:rPr>
                <w:t>=detail&amp;mid=82F96B0C99359C32FC4682F96B0C99359C32FC46&amp;rvsmid=748B6555AF09154CFC00748B6555AF09154CFC00&amp;FORM=VDRVRV</w:t>
              </w:r>
            </w:hyperlink>
            <w:r>
              <w:rPr>
                <w:color w:val="434343"/>
              </w:rPr>
              <w:t xml:space="preserve"> 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estudos (20/04 a 29/04)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Acompanhamento das aulas online - págs. 35-40. Correção das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 w:after="240"/>
            </w:pPr>
            <w:r>
              <w:t xml:space="preserve">Revisão do roteiro de estudos da semana de 20 a 24 de Abril. </w:t>
            </w:r>
          </w:p>
          <w:p w:rsidR="00EE03C2" w:rsidRDefault="00E04D80">
            <w:pPr>
              <w:spacing w:before="240" w:after="240"/>
            </w:pPr>
            <w:r>
              <w:t xml:space="preserve">Módulo 2 - Terra um planeta muito especial; </w:t>
            </w:r>
          </w:p>
          <w:p w:rsidR="00EE03C2" w:rsidRDefault="00E04D80">
            <w:pPr>
              <w:spacing w:before="240" w:after="240"/>
            </w:pPr>
            <w:r>
              <w:t>Temas:</w:t>
            </w:r>
            <w:proofErr w:type="gramStart"/>
            <w:r>
              <w:t xml:space="preserve">  </w:t>
            </w:r>
            <w:proofErr w:type="gramEnd"/>
            <w:r>
              <w:t xml:space="preserve">A biosfera; litosfera; hidrosfera e  atmosfera. </w:t>
            </w:r>
          </w:p>
          <w:p w:rsidR="00EE03C2" w:rsidRDefault="00E04D80">
            <w:pPr>
              <w:spacing w:before="240"/>
            </w:pPr>
            <w:r>
              <w:t xml:space="preserve">Atividades das páginas 42, 46. 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after="200"/>
              <w:ind w:left="57"/>
              <w:rPr>
                <w:highlight w:val="white"/>
              </w:rPr>
            </w:pPr>
            <w:r>
              <w:rPr>
                <w:highlight w:val="white"/>
              </w:rPr>
              <w:t xml:space="preserve">Colocar no </w:t>
            </w:r>
            <w:proofErr w:type="spellStart"/>
            <w:r>
              <w:rPr>
                <w:highlight w:val="white"/>
              </w:rPr>
              <w:t>email</w:t>
            </w:r>
            <w:proofErr w:type="spellEnd"/>
            <w:r>
              <w:rPr>
                <w:highlight w:val="white"/>
              </w:rPr>
              <w:t xml:space="preserve"> foto da atividade do encontro com a Mãe</w:t>
            </w:r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lastRenderedPageBreak/>
              <w:t xml:space="preserve">Refletir sobre o que é linguagem. Quais linguagens estão presente </w:t>
            </w:r>
            <w:proofErr w:type="gramStart"/>
            <w:r>
              <w:rPr>
                <w:color w:val="1E1E1E"/>
                <w:highlight w:val="white"/>
              </w:rPr>
              <w:t>nas arte</w:t>
            </w:r>
            <w:proofErr w:type="gramEnd"/>
            <w:r>
              <w:rPr>
                <w:color w:val="1E1E1E"/>
                <w:highlight w:val="white"/>
              </w:rPr>
              <w:t>.</w:t>
            </w:r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Discussão: O que é linguagem verbal e linguagem não verbal?</w:t>
            </w:r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Ler</w:t>
            </w:r>
            <w:proofErr w:type="gramStart"/>
            <w:r>
              <w:rPr>
                <w:color w:val="1E1E1E"/>
                <w:highlight w:val="white"/>
              </w:rPr>
              <w:t xml:space="preserve">  </w:t>
            </w:r>
            <w:proofErr w:type="gramEnd"/>
            <w:r>
              <w:rPr>
                <w:color w:val="1E1E1E"/>
                <w:highlight w:val="white"/>
              </w:rPr>
              <w:t>a poesia “A valsa”, de Casimiro de Abreu. Página 24</w:t>
            </w:r>
          </w:p>
          <w:p w:rsidR="00EE03C2" w:rsidRDefault="00E04D80">
            <w:pPr>
              <w:shd w:val="clear" w:color="auto" w:fill="FFFFFF"/>
              <w:spacing w:before="240" w:after="240"/>
              <w:jc w:val="both"/>
              <w:rPr>
                <w:color w:val="1155CC"/>
                <w:highlight w:val="white"/>
                <w:u w:val="single"/>
              </w:rPr>
            </w:pPr>
            <w:proofErr w:type="spellStart"/>
            <w:r>
              <w:rPr>
                <w:color w:val="1E1E1E"/>
                <w:highlight w:val="white"/>
              </w:rPr>
              <w:t>Video</w:t>
            </w:r>
            <w:proofErr w:type="spellEnd"/>
            <w:r>
              <w:rPr>
                <w:color w:val="1E1E1E"/>
                <w:highlight w:val="white"/>
              </w:rPr>
              <w:t>-</w:t>
            </w:r>
            <w:hyperlink r:id="rId7">
              <w:r>
                <w:rPr>
                  <w:color w:val="1E1E1E"/>
                  <w:highlight w:val="white"/>
                </w:rPr>
                <w:t xml:space="preserve"> </w:t>
              </w:r>
            </w:hyperlink>
            <w:hyperlink r:id="rId8">
              <w:r>
                <w:rPr>
                  <w:color w:val="1155CC"/>
                  <w:highlight w:val="white"/>
                  <w:u w:val="single"/>
                </w:rPr>
                <w:t>https://www.youtube.com/watch?v=mwD0n0thnGs</w:t>
              </w:r>
            </w:hyperlink>
          </w:p>
          <w:p w:rsidR="00EE03C2" w:rsidRDefault="00E04D80">
            <w:pPr>
              <w:shd w:val="clear" w:color="auto" w:fill="FFFFFF"/>
              <w:spacing w:before="240" w:after="24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Represente esse tema em forma de desenho em quadrinho como se fosse um teatro no míni</w:t>
            </w:r>
            <w:r>
              <w:rPr>
                <w:color w:val="1E1E1E"/>
                <w:highlight w:val="white"/>
              </w:rPr>
              <w:t xml:space="preserve">mo com </w:t>
            </w:r>
            <w:proofErr w:type="gramStart"/>
            <w:r>
              <w:rPr>
                <w:color w:val="1E1E1E"/>
                <w:highlight w:val="white"/>
              </w:rPr>
              <w:t>5</w:t>
            </w:r>
            <w:proofErr w:type="gramEnd"/>
            <w:r>
              <w:rPr>
                <w:color w:val="1E1E1E"/>
                <w:highlight w:val="white"/>
              </w:rPr>
              <w:t xml:space="preserve"> quadrinhos. Busque as palavras que não conhece no dicionário. </w:t>
            </w:r>
          </w:p>
          <w:p w:rsidR="00EE03C2" w:rsidRDefault="00E04D80">
            <w:pPr>
              <w:spacing w:before="240" w:after="240"/>
              <w:rPr>
                <w:color w:val="1E1E1E"/>
                <w:highlight w:val="white"/>
              </w:rPr>
            </w:pPr>
            <w:r>
              <w:rPr>
                <w:color w:val="1E1E1E"/>
              </w:rPr>
              <w:t xml:space="preserve">Duvidas mande </w:t>
            </w:r>
            <w:proofErr w:type="spellStart"/>
            <w:r>
              <w:rPr>
                <w:color w:val="1E1E1E"/>
              </w:rPr>
              <w:t>email</w:t>
            </w:r>
            <w:proofErr w:type="spellEnd"/>
            <w:r>
              <w:rPr>
                <w:color w:val="1E1E1E"/>
              </w:rPr>
              <w:t xml:space="preserve"> </w:t>
            </w:r>
            <w:hyperlink r:id="rId9">
              <w:r>
                <w:rPr>
                  <w:color w:val="1155CC"/>
                  <w:u w:val="single"/>
                </w:rPr>
                <w:t>marilianesobrinho@uol.com.br</w:t>
              </w:r>
            </w:hyperlink>
            <w:r>
              <w:rPr>
                <w:color w:val="1E1E1E"/>
              </w:rPr>
              <w:t>.</w:t>
            </w:r>
          </w:p>
          <w:p w:rsidR="00EE03C2" w:rsidRDefault="00E04D80">
            <w:pPr>
              <w:shd w:val="clear" w:color="auto" w:fill="FFFFFF"/>
              <w:spacing w:before="240" w:after="240"/>
              <w:jc w:val="both"/>
              <w:rPr>
                <w:highlight w:val="white"/>
              </w:rPr>
            </w:pPr>
            <w:r>
              <w:rPr>
                <w:color w:val="1E1E1E"/>
                <w:highlight w:val="white"/>
              </w:rPr>
              <w:t>Vamos trabalhar Linguagem da arte na aula online</w:t>
            </w:r>
            <w:proofErr w:type="gramStart"/>
            <w:r>
              <w:rPr>
                <w:color w:val="1E1E1E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 </w:t>
            </w:r>
          </w:p>
        </w:tc>
        <w:proofErr w:type="gramEnd"/>
      </w:tr>
      <w:tr w:rsidR="00EE03C2" w:rsidTr="00DF197A">
        <w:trPr>
          <w:trHeight w:val="8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 xml:space="preserve">Módulo </w:t>
            </w:r>
            <w:proofErr w:type="gramStart"/>
            <w:r>
              <w:t>4</w:t>
            </w:r>
            <w:proofErr w:type="gramEnd"/>
            <w:r>
              <w:t>: Leitura e resolução das páginas: 113 a 123.</w:t>
            </w:r>
          </w:p>
          <w:p w:rsidR="00EE03C2" w:rsidRDefault="00E04D80">
            <w:pPr>
              <w:spacing w:before="240"/>
              <w:jc w:val="both"/>
            </w:pPr>
            <w:r>
              <w:t>Tarefa: 14</w:t>
            </w:r>
          </w:p>
        </w:tc>
      </w:tr>
      <w:tr w:rsidR="00EE03C2" w:rsidTr="00DF197A">
        <w:trPr>
          <w:trHeight w:val="7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estudos (23/03 a 08/04)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hd w:val="clear" w:color="auto" w:fill="FFFFFF"/>
              <w:spacing w:before="240"/>
            </w:pPr>
            <w:r>
              <w:t xml:space="preserve">Instalando Novos Hábitos. </w:t>
            </w:r>
            <w:r>
              <w:br/>
              <w:t xml:space="preserve">Fazer a ficha </w:t>
            </w:r>
            <w:proofErr w:type="gramStart"/>
            <w:r>
              <w:t>4</w:t>
            </w:r>
            <w:proofErr w:type="gramEnd"/>
            <w:r>
              <w:t xml:space="preserve"> do material do LIM, respondendo o questionário no link abaixo.</w:t>
            </w:r>
          </w:p>
          <w:p w:rsidR="00EE03C2" w:rsidRDefault="00E04D80">
            <w:pPr>
              <w:shd w:val="clear" w:color="auto" w:fill="FFFFFF"/>
              <w:spacing w:before="240"/>
            </w:pPr>
            <w:proofErr w:type="gramStart"/>
            <w:r>
              <w:rPr>
                <w:color w:val="0000FF"/>
              </w:rPr>
              <w:t>https</w:t>
            </w:r>
            <w:proofErr w:type="gramEnd"/>
            <w:r>
              <w:rPr>
                <w:color w:val="0000FF"/>
              </w:rPr>
              <w:t>://forms.gle/nmuYSnC34SP6rxjh8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7º ANO E.F.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lastRenderedPageBreak/>
              <w:t>INGLÊS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Revisar roteiro de estudo da semana 13/04 a 17/04, anotar dúvidas para discutirmos em aula. </w:t>
            </w:r>
          </w:p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t xml:space="preserve">Acessar o portal objetivo e ler o artigo </w:t>
            </w:r>
            <w:hyperlink r:id="rId10">
              <w:r>
                <w:rPr>
                  <w:color w:val="1155CC"/>
                  <w:u w:val="single"/>
                </w:rPr>
                <w:t>http://www.objetivo.br/conteudo.asp?ref=cont&amp;id=376</w:t>
              </w:r>
            </w:hyperlink>
            <w:r>
              <w:t xml:space="preserve"> que fala sobre os cuidados que devemos tomar na hora de traduzir textos.</w:t>
            </w:r>
          </w:p>
        </w:tc>
      </w:tr>
      <w:tr w:rsidR="00EE03C2" w:rsidTr="00DF197A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PORTUGUÊS</w:t>
            </w:r>
          </w:p>
          <w:p w:rsidR="00EE03C2" w:rsidRDefault="00E04D80">
            <w:pPr>
              <w:spacing w:before="240"/>
              <w:ind w:left="840" w:hanging="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A Manhã)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(20/04 a 29/04)</w:t>
            </w:r>
          </w:p>
        </w:tc>
      </w:tr>
      <w:tr w:rsidR="00EE03C2" w:rsidTr="00DF197A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PORTUGUÊS</w:t>
            </w:r>
          </w:p>
          <w:p w:rsidR="00EE03C2" w:rsidRDefault="00E04D80">
            <w:pPr>
              <w:spacing w:before="24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B – Tarde)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(20/04 a 29/04)</w:t>
            </w:r>
          </w:p>
        </w:tc>
      </w:tr>
      <w:tr w:rsidR="00EE03C2" w:rsidTr="00DF197A">
        <w:trPr>
          <w:trHeight w:val="102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434343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pStyle w:val="Ttulo1"/>
              <w:keepNext w:val="0"/>
              <w:keepLines w:val="0"/>
              <w:spacing w:before="480" w:after="0"/>
              <w:jc w:val="both"/>
              <w:rPr>
                <w:sz w:val="22"/>
                <w:szCs w:val="22"/>
              </w:rPr>
            </w:pPr>
            <w:bookmarkStart w:id="0" w:name="_l37byv9ywmi2" w:colFirst="0" w:colLast="0"/>
            <w:bookmarkEnd w:id="0"/>
            <w:r>
              <w:rPr>
                <w:sz w:val="22"/>
                <w:szCs w:val="22"/>
              </w:rPr>
              <w:t>Acompanhamento das aulas online-revisão dos roteiros de estudo. Correção das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434343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single" w:sz="8" w:space="0" w:color="434343"/>
              <w:left w:val="single" w:sz="12" w:space="0" w:color="434343"/>
              <w:bottom w:val="single" w:sz="8" w:space="0" w:color="434343"/>
              <w:right w:val="single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 w:after="240"/>
            </w:pPr>
            <w:r>
              <w:t xml:space="preserve">Módulo 2- As Regiões do Brasil - Critérios históricos das formas de regionalização do Brasil. </w:t>
            </w:r>
          </w:p>
          <w:p w:rsidR="00EE03C2" w:rsidRDefault="00E04D80">
            <w:pPr>
              <w:spacing w:before="240" w:after="240"/>
            </w:pPr>
            <w:r>
              <w:t xml:space="preserve">Anotar dúvidas das atividades das páginas 35, 37 e 40, 49, 50, 51 e 52 para discutirmos em aula. </w:t>
            </w:r>
          </w:p>
          <w:p w:rsidR="00EE03C2" w:rsidRDefault="00E04D80">
            <w:pPr>
              <w:spacing w:before="240" w:after="240"/>
            </w:pPr>
            <w:proofErr w:type="spellStart"/>
            <w:r>
              <w:t>Obs</w:t>
            </w:r>
            <w:proofErr w:type="spellEnd"/>
            <w:r>
              <w:t xml:space="preserve">: o </w:t>
            </w:r>
            <w:proofErr w:type="spellStart"/>
            <w:r>
              <w:t>Quiz</w:t>
            </w:r>
            <w:proofErr w:type="spellEnd"/>
            <w:r>
              <w:t xml:space="preserve"> da página 40 </w:t>
            </w:r>
            <w:proofErr w:type="gramStart"/>
            <w:r>
              <w:t>usaremos</w:t>
            </w:r>
            <w:proofErr w:type="gramEnd"/>
            <w:r>
              <w:t xml:space="preserve"> nas aulas da semana do dia 18</w:t>
            </w:r>
            <w:r>
              <w:t xml:space="preserve"> de Maio.   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single" w:sz="8" w:space="0" w:color="434343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hd w:val="clear" w:color="auto" w:fill="FFFFFF"/>
              <w:spacing w:before="240" w:after="24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 xml:space="preserve">Colocar no </w:t>
            </w:r>
            <w:proofErr w:type="spellStart"/>
            <w:r>
              <w:rPr>
                <w:color w:val="1E1E1E"/>
                <w:highlight w:val="white"/>
              </w:rPr>
              <w:t>email</w:t>
            </w:r>
            <w:proofErr w:type="spellEnd"/>
            <w:r>
              <w:rPr>
                <w:color w:val="1E1E1E"/>
                <w:highlight w:val="white"/>
              </w:rPr>
              <w:t xml:space="preserve"> foto da sua atividade do encontro com a Mãe e poste no </w:t>
            </w:r>
            <w:proofErr w:type="spellStart"/>
            <w:r>
              <w:rPr>
                <w:color w:val="1E1E1E"/>
                <w:highlight w:val="white"/>
              </w:rPr>
              <w:t>email</w:t>
            </w:r>
            <w:proofErr w:type="spellEnd"/>
            <w:r>
              <w:rPr>
                <w:color w:val="1E1E1E"/>
                <w:highlight w:val="white"/>
              </w:rPr>
              <w:t xml:space="preserve"> foto da tua roupa de reciclagem que foi trabalho proposto.  </w:t>
            </w:r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Analisar lugares que abrigam a arte. Há diferentes valores na arte para diferentes épocas? Existe arte parietal próximo a vocês?</w:t>
            </w:r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Leia a página 22- 23-24 - Assista ao vídeo</w:t>
            </w:r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155CC"/>
                <w:highlight w:val="white"/>
                <w:u w:val="single"/>
              </w:rPr>
            </w:pPr>
            <w:hyperlink r:id="rId11">
              <w:r>
                <w:rPr>
                  <w:color w:val="1155CC"/>
                  <w:highlight w:val="white"/>
                  <w:u w:val="single"/>
                </w:rPr>
                <w:t>https://www.youtube.c</w:t>
              </w:r>
              <w:r>
                <w:rPr>
                  <w:color w:val="1155CC"/>
                  <w:highlight w:val="white"/>
                  <w:u w:val="single"/>
                </w:rPr>
                <w:t>om/watch?v=jgptsj8w18w</w:t>
              </w:r>
            </w:hyperlink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Resolva as questões solicitadas.</w:t>
            </w:r>
          </w:p>
          <w:p w:rsidR="00EE03C2" w:rsidRDefault="00E04D80">
            <w:pPr>
              <w:shd w:val="clear" w:color="auto" w:fill="FFFFFF"/>
              <w:spacing w:after="200"/>
              <w:ind w:left="6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>Tarefa: Pesquise se aqui no Mato Grosso em algum lugar foi encontrado vestígios de arte rupestre</w:t>
            </w:r>
            <w:proofErr w:type="gramStart"/>
            <w:r>
              <w:rPr>
                <w:color w:val="1E1E1E"/>
                <w:highlight w:val="white"/>
              </w:rPr>
              <w:t xml:space="preserve">   </w:t>
            </w:r>
            <w:proofErr w:type="gramEnd"/>
            <w:r>
              <w:rPr>
                <w:color w:val="1E1E1E"/>
                <w:highlight w:val="white"/>
              </w:rPr>
              <w:t xml:space="preserve">ou arte parietal.  Diferentes locais que abrigam arte parietal pelo mundo. BNCC: EF69AR01 </w:t>
            </w:r>
          </w:p>
          <w:p w:rsidR="00EE03C2" w:rsidRDefault="00E04D80">
            <w:pPr>
              <w:spacing w:before="240" w:after="240"/>
              <w:rPr>
                <w:color w:val="1E1E1E"/>
                <w:highlight w:val="white"/>
              </w:rPr>
            </w:pPr>
            <w:r>
              <w:rPr>
                <w:color w:val="1E1E1E"/>
              </w:rPr>
              <w:t>Duvidas ma</w:t>
            </w:r>
            <w:r>
              <w:rPr>
                <w:color w:val="1E1E1E"/>
              </w:rPr>
              <w:t xml:space="preserve">nde </w:t>
            </w:r>
            <w:proofErr w:type="spellStart"/>
            <w:r>
              <w:rPr>
                <w:color w:val="1E1E1E"/>
              </w:rPr>
              <w:t>email</w:t>
            </w:r>
            <w:proofErr w:type="spellEnd"/>
            <w:r>
              <w:rPr>
                <w:color w:val="1E1E1E"/>
              </w:rP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marilianesobrinho@uol.com.br</w:t>
              </w:r>
            </w:hyperlink>
            <w:r>
              <w:rPr>
                <w:color w:val="1E1E1E"/>
              </w:rPr>
              <w:t>.</w:t>
            </w:r>
          </w:p>
          <w:p w:rsidR="00EE03C2" w:rsidRDefault="00E04D80">
            <w:pPr>
              <w:spacing w:before="240" w:after="240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 xml:space="preserve">Vamos discutir sobre esse assunto na aula online. </w:t>
            </w:r>
          </w:p>
          <w:p w:rsidR="00EE03C2" w:rsidRDefault="00E04D80">
            <w:pPr>
              <w:spacing w:before="240" w:after="240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 xml:space="preserve">Apresentação das roupas de reciclagem. Junto com a apostila. </w:t>
            </w:r>
          </w:p>
        </w:tc>
      </w:tr>
      <w:tr w:rsidR="00EE03C2" w:rsidTr="00DF197A">
        <w:trPr>
          <w:trHeight w:val="76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 xml:space="preserve">Módulo </w:t>
            </w:r>
            <w:proofErr w:type="gramStart"/>
            <w:r>
              <w:t>4</w:t>
            </w:r>
            <w:proofErr w:type="gramEnd"/>
            <w:r>
              <w:t>: Leitura e resolução das páginas: 101 a 128.</w:t>
            </w:r>
          </w:p>
          <w:p w:rsidR="00EE03C2" w:rsidRDefault="00E04D80">
            <w:pPr>
              <w:spacing w:before="240"/>
              <w:jc w:val="both"/>
              <w:rPr>
                <w:highlight w:val="white"/>
              </w:rPr>
            </w:pPr>
            <w:r>
              <w:lastRenderedPageBreak/>
              <w:t xml:space="preserve">Tarefas: </w:t>
            </w:r>
            <w:proofErr w:type="gramStart"/>
            <w:r>
              <w:t>12, 13 e 14</w:t>
            </w:r>
            <w:proofErr w:type="gramEnd"/>
            <w:r>
              <w:t>.</w:t>
            </w:r>
          </w:p>
        </w:tc>
      </w:tr>
      <w:tr w:rsidR="00EE03C2" w:rsidTr="00DF197A">
        <w:trPr>
          <w:trHeight w:val="99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estudos (23/03 a 08/04)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hd w:val="clear" w:color="auto" w:fill="FFFFFF"/>
              <w:spacing w:before="240"/>
            </w:pPr>
            <w:r>
              <w:t xml:space="preserve">Instalando Novos </w:t>
            </w:r>
            <w:proofErr w:type="spellStart"/>
            <w:proofErr w:type="gramStart"/>
            <w:r>
              <w:t>Hábitos.</w:t>
            </w:r>
            <w:proofErr w:type="gramEnd"/>
            <w:r>
              <w:t>Para</w:t>
            </w:r>
            <w:proofErr w:type="spellEnd"/>
            <w:r>
              <w:t xml:space="preserve"> gerar mudança em nosso comportamento, é necessário rever nossos hábitos. É possível transformar os indesejáveis em novos e saudáveis hábitos. Por isso responda o questionário no link abaixo.</w:t>
            </w:r>
          </w:p>
          <w:p w:rsidR="00EE03C2" w:rsidRDefault="00E04D80">
            <w:pPr>
              <w:shd w:val="clear" w:color="auto" w:fill="FFFFFF"/>
              <w:spacing w:before="240"/>
            </w:pPr>
            <w:proofErr w:type="gramStart"/>
            <w:r>
              <w:rPr>
                <w:color w:val="0000FF"/>
              </w:rPr>
              <w:t>https</w:t>
            </w:r>
            <w:proofErr w:type="gramEnd"/>
            <w:r>
              <w:rPr>
                <w:color w:val="0000FF"/>
              </w:rPr>
              <w:t>://forms.gle/nmuYSnC34SP6rxjh8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8º ANO E.F.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>Revisar roteiro de estudo da semana 13/04 a 17/04, anotar dúvidas para discutirmos em aula.</w:t>
            </w:r>
          </w:p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t xml:space="preserve">Acessar o portal objetivo e ler o artigo </w:t>
            </w:r>
            <w:hyperlink r:id="rId13">
              <w:r>
                <w:rPr>
                  <w:color w:val="1155CC"/>
                  <w:u w:val="single"/>
                </w:rPr>
                <w:t>http://www.objetivo.br/conteudo.asp?ref=cont&amp;id=376</w:t>
              </w:r>
            </w:hyperlink>
            <w:r>
              <w:t xml:space="preserve"> que fala sobre os cuidados que devemos tomar na hora de traduzir textos.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141" w:hanging="840"/>
              <w:jc w:val="center"/>
              <w:rPr>
                <w:b/>
              </w:rPr>
            </w:pPr>
            <w:r>
              <w:rPr>
                <w:b/>
              </w:rPr>
              <w:t xml:space="preserve">          PORTUGUÊS</w:t>
            </w:r>
            <w:proofErr w:type="gramStart"/>
            <w:r>
              <w:rPr>
                <w:b/>
              </w:rPr>
              <w:t xml:space="preserve">   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proofErr w:type="gramEnd"/>
            <w:r>
              <w:t>Roteiro de estudo (20/04 a 29/04)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Acompanhamento das aulas online- revisão dos roteiros de estudo. Correção das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 w:after="240"/>
              <w:rPr>
                <w:sz w:val="24"/>
                <w:szCs w:val="24"/>
              </w:rPr>
            </w:pPr>
            <w:r>
              <w:t xml:space="preserve">Revisão do roteiro de estudos da semana de 20 a 24 de Abril. </w:t>
            </w:r>
          </w:p>
          <w:p w:rsidR="00EE03C2" w:rsidRDefault="00E04D80">
            <w:pPr>
              <w:spacing w:before="240" w:after="240"/>
            </w:pPr>
            <w:r>
              <w:rPr>
                <w:sz w:val="24"/>
                <w:szCs w:val="24"/>
              </w:rPr>
              <w:t>Módulo 2 – As diferentes paisagens da Terra (Biomas); ESTADO, NAÇÃO, TERRITÓRIO, fronteira, POVO e POPULAÇÃO.</w:t>
            </w:r>
          </w:p>
          <w:p w:rsidR="00EE03C2" w:rsidRDefault="00E04D80">
            <w:pPr>
              <w:spacing w:before="240" w:after="240"/>
            </w:pPr>
            <w:r>
              <w:t xml:space="preserve">- Anotar dúvidas </w:t>
            </w:r>
            <w:r>
              <w:rPr>
                <w:sz w:val="24"/>
                <w:szCs w:val="24"/>
              </w:rPr>
              <w:t>as dúvidas das atividades das páginas 4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2, 43, 44, 45 e 48 para discutirmos em sala.  </w:t>
            </w:r>
          </w:p>
        </w:tc>
      </w:tr>
      <w:tr w:rsidR="00EE03C2" w:rsidTr="00DF197A">
        <w:trPr>
          <w:trHeight w:val="51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after="200"/>
              <w:ind w:left="57"/>
              <w:rPr>
                <w:color w:val="1E1E1E"/>
              </w:rPr>
            </w:pPr>
            <w:r>
              <w:rPr>
                <w:color w:val="1E1E1E"/>
              </w:rPr>
              <w:t>Os Jesuítas e a Arte Barroca - Páginas -</w:t>
            </w:r>
            <w:proofErr w:type="gramStart"/>
            <w:r>
              <w:rPr>
                <w:color w:val="1E1E1E"/>
              </w:rPr>
              <w:t>23,</w:t>
            </w:r>
            <w:proofErr w:type="gramEnd"/>
            <w:r>
              <w:rPr>
                <w:color w:val="1E1E1E"/>
              </w:rPr>
              <w:t>24,25</w:t>
            </w:r>
          </w:p>
          <w:p w:rsidR="00EE03C2" w:rsidRDefault="00E04D80">
            <w:pPr>
              <w:spacing w:after="200"/>
              <w:ind w:left="57"/>
              <w:rPr>
                <w:color w:val="1E1E1E"/>
              </w:rPr>
            </w:pPr>
            <w:r>
              <w:rPr>
                <w:color w:val="1E1E1E"/>
              </w:rPr>
              <w:t xml:space="preserve">No portal Objetivo- Acessar </w:t>
            </w:r>
          </w:p>
          <w:p w:rsidR="00EE03C2" w:rsidRDefault="00E04D80">
            <w:pPr>
              <w:spacing w:after="200"/>
              <w:ind w:left="57"/>
              <w:rPr>
                <w:color w:val="1E1E1E"/>
              </w:rPr>
            </w:pPr>
            <w:r>
              <w:rPr>
                <w:color w:val="1E1E1E"/>
              </w:rPr>
              <w:t xml:space="preserve">Ler as páginas propostas. Pesquisar as características da arte </w:t>
            </w:r>
            <w:proofErr w:type="gramStart"/>
            <w:r>
              <w:rPr>
                <w:color w:val="1E1E1E"/>
              </w:rPr>
              <w:t>Barroca .</w:t>
            </w:r>
            <w:proofErr w:type="gramEnd"/>
          </w:p>
          <w:p w:rsidR="00EE03C2" w:rsidRDefault="00E04D80">
            <w:pPr>
              <w:spacing w:after="200"/>
              <w:ind w:left="57"/>
              <w:rPr>
                <w:color w:val="1E1E1E"/>
              </w:rPr>
            </w:pPr>
            <w:r>
              <w:rPr>
                <w:color w:val="1E1E1E"/>
              </w:rPr>
              <w:lastRenderedPageBreak/>
              <w:t>Acessar o link. - ART8F110</w:t>
            </w:r>
          </w:p>
          <w:p w:rsidR="00EE03C2" w:rsidRDefault="00E04D80">
            <w:pPr>
              <w:spacing w:after="200"/>
              <w:ind w:left="57"/>
              <w:rPr>
                <w:color w:val="1E1E1E"/>
              </w:rPr>
            </w:pPr>
            <w:r>
              <w:rPr>
                <w:color w:val="1E1E1E"/>
              </w:rPr>
              <w:t xml:space="preserve">Responder através da leitura de imagem as perguntas </w:t>
            </w:r>
            <w:proofErr w:type="gramStart"/>
            <w:r>
              <w:rPr>
                <w:color w:val="1E1E1E"/>
              </w:rPr>
              <w:t>1</w:t>
            </w:r>
            <w:proofErr w:type="gramEnd"/>
            <w:r>
              <w:rPr>
                <w:color w:val="1E1E1E"/>
              </w:rPr>
              <w:t xml:space="preserve"> e 2 </w:t>
            </w:r>
          </w:p>
          <w:p w:rsidR="00EE03C2" w:rsidRDefault="00E04D80">
            <w:pPr>
              <w:spacing w:after="200"/>
              <w:ind w:left="57"/>
              <w:rPr>
                <w:color w:val="1E1E1E"/>
              </w:rPr>
            </w:pPr>
            <w:proofErr w:type="gramStart"/>
            <w:r>
              <w:rPr>
                <w:color w:val="1E1E1E"/>
              </w:rPr>
              <w:t>da</w:t>
            </w:r>
            <w:proofErr w:type="gramEnd"/>
            <w:r>
              <w:rPr>
                <w:color w:val="1E1E1E"/>
              </w:rPr>
              <w:t xml:space="preserve"> página 23. </w:t>
            </w:r>
          </w:p>
          <w:p w:rsidR="00EE03C2" w:rsidRDefault="00E04D80">
            <w:pPr>
              <w:spacing w:before="240" w:after="240"/>
              <w:rPr>
                <w:color w:val="1E1E1E"/>
              </w:rPr>
            </w:pPr>
            <w:r>
              <w:rPr>
                <w:color w:val="1E1E1E"/>
              </w:rPr>
              <w:t xml:space="preserve">Duvidas mande </w:t>
            </w:r>
            <w:proofErr w:type="spellStart"/>
            <w:r>
              <w:rPr>
                <w:color w:val="1E1E1E"/>
              </w:rPr>
              <w:t>email</w:t>
            </w:r>
            <w:proofErr w:type="spellEnd"/>
            <w:r>
              <w:rPr>
                <w:color w:val="1E1E1E"/>
              </w:rP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marilianesobrinho@uol.com.br</w:t>
              </w:r>
            </w:hyperlink>
            <w:r>
              <w:rPr>
                <w:color w:val="1E1E1E"/>
              </w:rPr>
              <w:t>.</w:t>
            </w:r>
          </w:p>
          <w:p w:rsidR="00EE03C2" w:rsidRDefault="00E04D80">
            <w:pPr>
              <w:spacing w:before="240" w:after="240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</w:rPr>
              <w:t>Vou explicar mais esse conteúdo na aula online</w:t>
            </w:r>
          </w:p>
        </w:tc>
      </w:tr>
      <w:tr w:rsidR="00EE03C2" w:rsidTr="00DF197A">
        <w:trPr>
          <w:trHeight w:val="81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 xml:space="preserve">Módulo </w:t>
            </w:r>
            <w:proofErr w:type="gramStart"/>
            <w:r>
              <w:t>4</w:t>
            </w:r>
            <w:proofErr w:type="gramEnd"/>
            <w:r>
              <w:t>: Leitura e resolução das páginas: 72 a 106.</w:t>
            </w:r>
          </w:p>
          <w:p w:rsidR="00EE03C2" w:rsidRDefault="00E04D80">
            <w:pPr>
              <w:spacing w:before="240"/>
              <w:jc w:val="both"/>
              <w:rPr>
                <w:highlight w:val="white"/>
              </w:rPr>
            </w:pPr>
            <w:r>
              <w:t>Tarefas: 10, 11, 12 e 13.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estudos (23/03 a 08/04)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hd w:val="clear" w:color="auto" w:fill="FFFFFF"/>
              <w:spacing w:before="240"/>
            </w:pPr>
            <w:r>
              <w:t xml:space="preserve">Instalando Novos </w:t>
            </w:r>
            <w:proofErr w:type="spellStart"/>
            <w:proofErr w:type="gramStart"/>
            <w:r>
              <w:t>Hábitos.</w:t>
            </w:r>
            <w:proofErr w:type="gramEnd"/>
            <w:r>
              <w:t>Para</w:t>
            </w:r>
            <w:proofErr w:type="spellEnd"/>
            <w:r>
              <w:t xml:space="preserve"> gerar mudança em nosso comportamento, é necessário rever nossos hábitos. É possível transformar os indesejáveis em novos e saudáveis hábitos. Por isso responda o questionário no link abaixo.</w:t>
            </w:r>
          </w:p>
          <w:p w:rsidR="00EE03C2" w:rsidRDefault="00E04D80">
            <w:pPr>
              <w:shd w:val="clear" w:color="auto" w:fill="FFFFFF"/>
              <w:spacing w:before="240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https</w:t>
            </w:r>
            <w:proofErr w:type="gramEnd"/>
            <w:r>
              <w:rPr>
                <w:color w:val="0000FF"/>
              </w:rPr>
              <w:t>://forms.gle/nmuYSnC34SP6rxjh8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9º ANO E.F.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vertAlign w:val="subscript"/>
              </w:rPr>
            </w:pPr>
            <w:r>
              <w:t>Revisar roteiro de estudo da semana 13/04 a 17/04, anotar dúvidas para discutirmos em aula.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 xml:space="preserve">Realizar leitura e resolução das atividades do Módulo </w:t>
            </w:r>
            <w:proofErr w:type="gramStart"/>
            <w:r>
              <w:t>2</w:t>
            </w:r>
            <w:proofErr w:type="gramEnd"/>
            <w:r>
              <w:t xml:space="preserve"> (págs. 78 a 82). Fazer as tarefas de 1 a 6.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  <w:highlight w:val="green"/>
              </w:rPr>
            </w:pPr>
            <w:r>
              <w:rPr>
                <w:b/>
              </w:rPr>
              <w:t xml:space="preserve">MATEMÁTICA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(13/04 a 17/04)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Acompanhamento das aulas online- revisão dos módulos e correção de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 w:after="240"/>
            </w:pPr>
            <w:r>
              <w:t xml:space="preserve">Revisão do roteiro de estudos da semana de 20 a 24 de Abril. </w:t>
            </w:r>
          </w:p>
          <w:p w:rsidR="00EE03C2" w:rsidRDefault="00E04D80">
            <w:pPr>
              <w:spacing w:before="240" w:after="240"/>
            </w:pPr>
            <w:r>
              <w:t>- Anotar dúvidas para discutirmos em aula.</w:t>
            </w:r>
          </w:p>
          <w:p w:rsidR="00EE03C2" w:rsidRDefault="00E04D80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Módulo 2- Europa População e geopolítica; questões econômicas e </w:t>
            </w:r>
            <w:proofErr w:type="gramStart"/>
            <w:r>
              <w:rPr>
                <w:sz w:val="24"/>
                <w:szCs w:val="24"/>
              </w:rPr>
              <w:t>demográficas</w:t>
            </w:r>
            <w:proofErr w:type="gramEnd"/>
          </w:p>
          <w:p w:rsidR="00EE03C2" w:rsidRDefault="00E04D80">
            <w:pPr>
              <w:spacing w:before="240" w:after="240"/>
              <w:jc w:val="both"/>
            </w:pPr>
            <w:r>
              <w:rPr>
                <w:sz w:val="24"/>
                <w:szCs w:val="24"/>
              </w:rPr>
              <w:lastRenderedPageBreak/>
              <w:t xml:space="preserve">Atividades 39, 40 43,44, </w:t>
            </w:r>
            <w:proofErr w:type="gramStart"/>
            <w:r>
              <w:rPr>
                <w:sz w:val="24"/>
                <w:szCs w:val="24"/>
              </w:rPr>
              <w:t>46,</w:t>
            </w:r>
            <w:proofErr w:type="gramEnd"/>
            <w:r>
              <w:rPr>
                <w:sz w:val="24"/>
                <w:szCs w:val="24"/>
              </w:rPr>
              <w:t>47,49.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 w:after="240"/>
              <w:rPr>
                <w:color w:val="1E1E1E"/>
              </w:rPr>
            </w:pPr>
            <w:r>
              <w:rPr>
                <w:color w:val="1E1E1E"/>
              </w:rPr>
              <w:t>Conforme explicado na aula online:</w:t>
            </w:r>
            <w:proofErr w:type="gramStart"/>
            <w:r>
              <w:rPr>
                <w:color w:val="1E1E1E"/>
              </w:rPr>
              <w:t xml:space="preserve">  </w:t>
            </w:r>
            <w:proofErr w:type="gramEnd"/>
            <w:r>
              <w:rPr>
                <w:color w:val="1E1E1E"/>
              </w:rPr>
              <w:t>Greco - Romano e Neoclássico.</w:t>
            </w:r>
          </w:p>
          <w:p w:rsidR="00EE03C2" w:rsidRDefault="00E04D80">
            <w:pPr>
              <w:spacing w:before="240" w:after="240"/>
              <w:rPr>
                <w:color w:val="1E1E1E"/>
              </w:rPr>
            </w:pPr>
            <w:r>
              <w:rPr>
                <w:color w:val="1E1E1E"/>
              </w:rPr>
              <w:t>Observar</w:t>
            </w:r>
            <w:proofErr w:type="gramStart"/>
            <w:r>
              <w:rPr>
                <w:color w:val="1E1E1E"/>
              </w:rPr>
              <w:t xml:space="preserve">  </w:t>
            </w:r>
            <w:proofErr w:type="gramEnd"/>
            <w:r>
              <w:rPr>
                <w:color w:val="1E1E1E"/>
              </w:rPr>
              <w:t>prédios com características greco-romanas ou neoclássica em nossa cidade ou região. Pesquisem imagens com essas características: foto, panfletos, revista… Descreva as características desse estilo que estão presentes na construção. Estabeleça rela</w:t>
            </w:r>
            <w:r>
              <w:rPr>
                <w:color w:val="1E1E1E"/>
              </w:rPr>
              <w:t>ção de lugar e</w:t>
            </w:r>
            <w:proofErr w:type="gramStart"/>
            <w:r>
              <w:rPr>
                <w:color w:val="1E1E1E"/>
              </w:rPr>
              <w:t xml:space="preserve">  </w:t>
            </w:r>
            <w:proofErr w:type="gramEnd"/>
            <w:r>
              <w:rPr>
                <w:color w:val="1E1E1E"/>
              </w:rPr>
              <w:t xml:space="preserve">descreva quais detalhes são encontrados na construção. Use como base o site e as páginas 19 e 20 da apostila. Postar por </w:t>
            </w:r>
            <w:proofErr w:type="spellStart"/>
            <w:r>
              <w:rPr>
                <w:color w:val="1E1E1E"/>
              </w:rPr>
              <w:t>email</w:t>
            </w:r>
            <w:proofErr w:type="spellEnd"/>
            <w:r>
              <w:rPr>
                <w:color w:val="1E1E1E"/>
              </w:rPr>
              <w:t xml:space="preserve"> conforme combinado. </w:t>
            </w:r>
          </w:p>
          <w:p w:rsidR="00EE03C2" w:rsidRDefault="00E04D80">
            <w:pPr>
              <w:spacing w:before="240" w:after="240"/>
              <w:rPr>
                <w:color w:val="1E1E1E"/>
              </w:rPr>
            </w:pPr>
            <w:hyperlink r:id="rId15">
              <w:r>
                <w:rPr>
                  <w:color w:val="1155CC"/>
                  <w:u w:val="single"/>
                </w:rPr>
                <w:t>https://www.tod</w:t>
              </w:r>
              <w:r>
                <w:rPr>
                  <w:color w:val="1155CC"/>
                  <w:u w:val="single"/>
                </w:rPr>
                <w:t>amateria.com.br/arquitetura-contemporanea/</w:t>
              </w:r>
            </w:hyperlink>
            <w:r>
              <w:rPr>
                <w:color w:val="1E1E1E"/>
              </w:rPr>
              <w:t xml:space="preserve">                      </w:t>
            </w:r>
          </w:p>
          <w:p w:rsidR="00EE03C2" w:rsidRDefault="00E04D80">
            <w:pPr>
              <w:spacing w:before="240" w:after="240"/>
              <w:rPr>
                <w:color w:val="1E1E1E"/>
              </w:rPr>
            </w:pPr>
            <w:r>
              <w:rPr>
                <w:color w:val="1E1E1E"/>
              </w:rPr>
              <w:t xml:space="preserve"> Avaliativa = marilianesobrinho@uol.com.br</w:t>
            </w:r>
            <w:proofErr w:type="gramStart"/>
            <w:r>
              <w:rPr>
                <w:color w:val="1E1E1E"/>
              </w:rPr>
              <w:t xml:space="preserve">  </w:t>
            </w:r>
          </w:p>
        </w:tc>
        <w:proofErr w:type="gramEnd"/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CIÊNCIAS (QUÍ)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rPr>
                <w:color w:val="434343"/>
              </w:rPr>
              <w:t>Revisar roteiro de estudo da semana 04/05 a 08/05, anotar dúvidas para discutirmos em aula.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CIÊNCIAS (FÍS)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rPr>
                <w:color w:val="434343"/>
              </w:rPr>
              <w:t>Revisar roteiro de estudo da semana 04/05 a 08/05, anotar dúvidas para discutirmos em aula.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hd w:val="clear" w:color="auto" w:fill="FFFFFF"/>
              <w:spacing w:before="240"/>
            </w:pPr>
            <w:r>
              <w:t xml:space="preserve">Instalando Novos </w:t>
            </w:r>
            <w:proofErr w:type="spellStart"/>
            <w:proofErr w:type="gramStart"/>
            <w:r>
              <w:t>Hábitos.</w:t>
            </w:r>
            <w:proofErr w:type="gramEnd"/>
            <w:r>
              <w:t>Para</w:t>
            </w:r>
            <w:proofErr w:type="spellEnd"/>
            <w:r>
              <w:t xml:space="preserve"> gerar mudança em nosso comportamento, é necessário rever nossos hábitos. É possível transformar os indesejáveis em novos e saudá</w:t>
            </w:r>
            <w:r>
              <w:t>veis hábitos. Por isso responda o questionário no link abaixo.</w:t>
            </w:r>
          </w:p>
          <w:p w:rsidR="00EE03C2" w:rsidRDefault="00E04D80">
            <w:pPr>
              <w:shd w:val="clear" w:color="auto" w:fill="FFFFFF"/>
              <w:spacing w:before="240"/>
              <w:rPr>
                <w:b/>
              </w:rPr>
            </w:pPr>
            <w:proofErr w:type="gramStart"/>
            <w:r>
              <w:rPr>
                <w:color w:val="0000FF"/>
              </w:rPr>
              <w:t>https</w:t>
            </w:r>
            <w:proofErr w:type="gramEnd"/>
            <w:r>
              <w:rPr>
                <w:color w:val="0000FF"/>
              </w:rPr>
              <w:t>://forms.gle/nmuYSnC34SP6rxjh8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1ª SÉRIE E.M.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>Revisar roteiro de estudo da semana 13/04 a 17/04, anotar dúvidas para discutirmos em aula.</w:t>
            </w:r>
          </w:p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Conheçam algumas expressões curiosas acessando o portal objetivo: </w:t>
            </w:r>
            <w:hyperlink r:id="rId16">
              <w:r>
                <w:rPr>
                  <w:color w:val="1155CC"/>
                  <w:u w:val="single"/>
                </w:rPr>
                <w:t>http://www.objetivo.br/conteudo.asp?ref=cont&amp;id=327</w:t>
              </w:r>
            </w:hyperlink>
            <w:r>
              <w:rPr>
                <w:color w:val="434343"/>
              </w:rPr>
              <w:t xml:space="preserve"> Anote e diga qual delas você achou mais interessante. </w:t>
            </w:r>
          </w:p>
        </w:tc>
      </w:tr>
      <w:tr w:rsidR="00EE03C2" w:rsidTr="00DF197A">
        <w:trPr>
          <w:trHeight w:val="150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Revisar roteiro de estudo referente ao período de 13/04 a 17/04. Realizar anotação de todas as dúvidas, seja em relação à teoria, seja em relação às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b/>
              </w:rPr>
            </w:pPr>
            <w:r>
              <w:t>Acompanhamento das aulas online- revisão dos módulos e correção de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 DA ARTE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Revisão e aulas remotas.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>Revisar roteiro de estudo da semana 13/04 a 17/04, anotar dúvidas referentes aos conteúdos e atividades propostas</w:t>
            </w:r>
            <w:proofErr w:type="gramStart"/>
            <w:r>
              <w:rPr>
                <w:color w:val="434343"/>
              </w:rPr>
              <w:t xml:space="preserve">  </w:t>
            </w:r>
            <w:proofErr w:type="gramEnd"/>
            <w:r>
              <w:rPr>
                <w:color w:val="434343"/>
              </w:rPr>
              <w:t xml:space="preserve">para discutirmos em aula. </w:t>
            </w:r>
          </w:p>
          <w:p w:rsidR="00EE03C2" w:rsidRDefault="00E04D80">
            <w:pPr>
              <w:spacing w:before="240"/>
              <w:jc w:val="both"/>
            </w:pPr>
            <w:r>
              <w:t xml:space="preserve">Módulos: 10 Globalização e países emergentes, Módulo </w:t>
            </w:r>
            <w:r>
              <w:rPr>
                <w:b/>
              </w:rPr>
              <w:t>-</w:t>
            </w:r>
            <w:proofErr w:type="gramStart"/>
            <w:r>
              <w:t>11 América</w:t>
            </w:r>
            <w:proofErr w:type="gramEnd"/>
            <w:r>
              <w:t xml:space="preserve">, Módulo </w:t>
            </w:r>
            <w:r>
              <w:rPr>
                <w:b/>
              </w:rPr>
              <w:t>-</w:t>
            </w:r>
            <w:r>
              <w:t>12 Quadro natural da América.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(13/04 a 17/04)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(13/04 a 17/04)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Revisão e aulas remotas.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rPr>
                <w:color w:val="434343"/>
              </w:rPr>
              <w:t>Revisar roteiro de estudo da semana 04/05 a 08/05, anotar dúvidas para discutirmos em aula.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2ª SÉRIE E.M.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>Revisar roteiro de estudo da semana 13/04 a 17/04, anotar dúvidas para discutirmos em aula.</w:t>
            </w:r>
          </w:p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Conheçam algumas expressões curiosas acessando o portal objetivo: </w:t>
            </w:r>
            <w:hyperlink r:id="rId17">
              <w:r>
                <w:rPr>
                  <w:color w:val="1155CC"/>
                  <w:u w:val="single"/>
                </w:rPr>
                <w:t>http://www.objetivo.br/conteudo.asp?ref=cont&amp;id=327</w:t>
              </w:r>
            </w:hyperlink>
            <w:r>
              <w:rPr>
                <w:color w:val="434343"/>
              </w:rPr>
              <w:t xml:space="preserve"> Anote e diga qual delas você achou mais interessante. </w:t>
            </w:r>
          </w:p>
        </w:tc>
      </w:tr>
      <w:tr w:rsidR="00EE03C2" w:rsidTr="00DF197A">
        <w:trPr>
          <w:trHeight w:val="150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Revisar roteiro de estudo referente ao período de 13/04 a 17/04. Realizar anotação de todas as dúvidas, seja em relação à teoria, seja em relação às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 xml:space="preserve">Acompanhamento das aulas online- revisão dos módulos e </w:t>
            </w:r>
            <w:r>
              <w:lastRenderedPageBreak/>
              <w:t>correção de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Revisar roteiro de estudo da semana 13/04 a 17/04, anotar dúvidas referentes aos conteúdos e atividades propostas</w:t>
            </w:r>
            <w:proofErr w:type="gramStart"/>
            <w:r>
              <w:t xml:space="preserve">  </w:t>
            </w:r>
            <w:proofErr w:type="gramEnd"/>
            <w:r>
              <w:t xml:space="preserve">para discutirmos em aula. </w:t>
            </w:r>
          </w:p>
          <w:p w:rsidR="00EE03C2" w:rsidRDefault="00E04D80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10</w:t>
            </w:r>
            <w:r>
              <w:t xml:space="preserve"> Movimentos migratórios internos, </w:t>
            </w:r>
            <w:r>
              <w:rPr>
                <w:b/>
              </w:rPr>
              <w:t xml:space="preserve">11 – </w:t>
            </w:r>
            <w:r>
              <w:t xml:space="preserve">O processo de urbanização, </w:t>
            </w:r>
            <w:r>
              <w:rPr>
                <w:b/>
              </w:rPr>
              <w:t xml:space="preserve">12 – </w:t>
            </w:r>
            <w:r>
              <w:t xml:space="preserve">Hierarquia urbana, </w:t>
            </w:r>
            <w:r>
              <w:rPr>
                <w:b/>
              </w:rPr>
              <w:t xml:space="preserve">13 – </w:t>
            </w:r>
            <w:r>
              <w:t>As nova</w:t>
            </w:r>
            <w:r>
              <w:t xml:space="preserve">s tendências </w:t>
            </w:r>
            <w:proofErr w:type="gramStart"/>
            <w:r>
              <w:t>urbanas</w:t>
            </w:r>
            <w:proofErr w:type="gramEnd"/>
            <w:r>
              <w:t xml:space="preserve"> 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b/>
                <w:u w:val="single"/>
              </w:rPr>
            </w:pPr>
            <w:r>
              <w:t>Roteiro de estudo (13/04 a 17/04)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(13/04 a 17/04)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Revisão e aulas remotas.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rPr>
                <w:color w:val="434343"/>
              </w:rPr>
              <w:t>Revisar roteiro de estudo da semana 04/05 a 08/05, anotar dúvidas para discutirmos em aula.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3ª SÉRIE </w:t>
            </w:r>
            <w:r>
              <w:rPr>
                <w:b/>
              </w:rPr>
              <w:t>E</w:t>
            </w:r>
            <w:r>
              <w:rPr>
                <w:b/>
              </w:rPr>
              <w:t>.M.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>Revisar roteiro de estudo da semana 13/04 a 17/04, anotar dúvidas para discutirmos em aula.</w:t>
            </w:r>
          </w:p>
          <w:p w:rsidR="00EE03C2" w:rsidRDefault="00E04D80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Conheçam algumas expressões curiosas acessando o portal objetivo: </w:t>
            </w:r>
            <w:hyperlink r:id="rId18">
              <w:r>
                <w:rPr>
                  <w:color w:val="1155CC"/>
                  <w:u w:val="single"/>
                </w:rPr>
                <w:t>http:/</w:t>
              </w:r>
              <w:r>
                <w:rPr>
                  <w:color w:val="1155CC"/>
                  <w:u w:val="single"/>
                </w:rPr>
                <w:t>/www.objetivo.br/conteudo.asp?ref=cont&amp;id=327</w:t>
              </w:r>
            </w:hyperlink>
            <w:r>
              <w:rPr>
                <w:color w:val="434343"/>
              </w:rPr>
              <w:t xml:space="preserve"> Anote e diga qual delas você achou mais interessante. </w:t>
            </w:r>
          </w:p>
        </w:tc>
      </w:tr>
      <w:tr w:rsidR="00EE03C2" w:rsidTr="00DF197A">
        <w:trPr>
          <w:trHeight w:val="690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Revisar roteiro de estudo referente ao período de 13/04 a 17/04. Realizar anotação de todas as dúvidas, seja em relação à teoria, seja em relação às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 xml:space="preserve">FRENTE 1- Proceder </w:t>
            </w:r>
            <w:proofErr w:type="gramStart"/>
            <w:r>
              <w:t>a</w:t>
            </w:r>
            <w:proofErr w:type="gramEnd"/>
            <w:r>
              <w:t xml:space="preserve"> leitura e realizar as atividades.</w:t>
            </w:r>
          </w:p>
          <w:p w:rsidR="00EE03C2" w:rsidRDefault="00E04D80">
            <w:pPr>
              <w:spacing w:before="240"/>
              <w:jc w:val="both"/>
            </w:pPr>
            <w:r>
              <w:t>Segue link das aulas online do objetivo em cada módulo.</w:t>
            </w:r>
          </w:p>
          <w:p w:rsidR="00EE03C2" w:rsidRDefault="00E04D80">
            <w:pPr>
              <w:spacing w:before="240"/>
              <w:jc w:val="both"/>
              <w:rPr>
                <w:sz w:val="24"/>
                <w:szCs w:val="24"/>
              </w:rPr>
            </w:pPr>
            <w:hyperlink r:id="rId19">
              <w:r>
                <w:rPr>
                  <w:sz w:val="24"/>
                  <w:szCs w:val="24"/>
                </w:rPr>
                <w:t>Módulo 18 - Iluminismo e Despotismo Esclarecido</w:t>
              </w:r>
            </w:hyperlink>
          </w:p>
          <w:p w:rsidR="00EE03C2" w:rsidRDefault="00E04D80">
            <w:pPr>
              <w:spacing w:before="240"/>
              <w:jc w:val="both"/>
              <w:rPr>
                <w:color w:val="1155CC"/>
                <w:u w:val="single"/>
              </w:rPr>
            </w:pPr>
            <w:hyperlink r:id="rId20">
              <w:r>
                <w:rPr>
                  <w:color w:val="1155CC"/>
                  <w:u w:val="single"/>
                </w:rPr>
                <w:t>http://tvweb3.unip.br/player/Transmissao?id=cf234338-36c2-46e9-9944-01c65ca8e54b&amp;institu</w:t>
              </w:r>
            </w:hyperlink>
          </w:p>
          <w:p w:rsidR="00EE03C2" w:rsidRDefault="00E04D80">
            <w:pPr>
              <w:spacing w:before="240"/>
              <w:jc w:val="both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http://tvweb3.unip.br/player/Transmissao?</w:t>
            </w:r>
            <w:proofErr w:type="gramStart"/>
            <w:r>
              <w:rPr>
                <w:color w:val="1155CC"/>
                <w:u w:val="single"/>
              </w:rPr>
              <w:t>id</w:t>
            </w:r>
            <w:proofErr w:type="gramEnd"/>
            <w:r>
              <w:rPr>
                <w:color w:val="1155CC"/>
                <w:u w:val="single"/>
              </w:rPr>
              <w:t>=65f9570d-e098-44c1-b20b-</w:t>
            </w:r>
            <w:r>
              <w:rPr>
                <w:color w:val="1155CC"/>
                <w:u w:val="single"/>
              </w:rPr>
              <w:lastRenderedPageBreak/>
              <w:t>b607aa54c9e0&amp;instituto=objetivo&amp;referencia=200305_RicardoCarlo_Historia_VI_3Serie_AD</w:t>
            </w:r>
          </w:p>
          <w:p w:rsidR="00EE03C2" w:rsidRDefault="00E04D80">
            <w:pPr>
              <w:spacing w:before="240"/>
              <w:jc w:val="both"/>
              <w:rPr>
                <w:sz w:val="24"/>
                <w:szCs w:val="24"/>
              </w:rPr>
            </w:pPr>
            <w:hyperlink r:id="rId21">
              <w:r>
                <w:rPr>
                  <w:sz w:val="24"/>
                  <w:szCs w:val="24"/>
                </w:rPr>
                <w:t>Módulo 19 - Pombal, Renascimento Agrícola e Tratados de Limites</w:t>
              </w:r>
              <w:proofErr w:type="gramStart"/>
            </w:hyperlink>
            <w:proofErr w:type="gramEnd"/>
          </w:p>
          <w:p w:rsidR="00EE03C2" w:rsidRDefault="00E04D80">
            <w:pPr>
              <w:spacing w:before="240"/>
              <w:jc w:val="both"/>
              <w:rPr>
                <w:color w:val="4A86E8"/>
                <w:u w:val="single"/>
              </w:rPr>
            </w:pPr>
            <w:hyperlink r:id="rId22">
              <w:r>
                <w:rPr>
                  <w:color w:val="1155CC"/>
                  <w:u w:val="single"/>
                </w:rPr>
                <w:t>http://tvweb3.unip.br/player/Transmissao?id=6bdae83b-f31d-4066-9d24-74841366cb9c&amp;instituto=objetivo&amp;referencia=200305_RicardoCarlo_Historia_VII_3Serie_AD</w:t>
              </w:r>
            </w:hyperlink>
          </w:p>
          <w:p w:rsidR="00EE03C2" w:rsidRDefault="00E04D80">
            <w:pPr>
              <w:spacing w:before="240"/>
              <w:jc w:val="both"/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http://tvweb3.unip.br/player/Transmissao?</w:t>
            </w:r>
            <w:proofErr w:type="gramStart"/>
            <w:r>
              <w:rPr>
                <w:color w:val="4A86E8"/>
                <w:u w:val="single"/>
              </w:rPr>
              <w:t>id</w:t>
            </w:r>
            <w:proofErr w:type="gramEnd"/>
            <w:r>
              <w:rPr>
                <w:color w:val="4A86E8"/>
                <w:u w:val="single"/>
              </w:rPr>
              <w:t>=5d6ad177-766c-4c26-b297-e9fdf9934173&amp;instituto=objetivo&amp;referencia=200305_RicardoCarlo_Historia_VIII_3Serie_AD</w:t>
            </w:r>
          </w:p>
          <w:p w:rsidR="00EE03C2" w:rsidRDefault="00E04D80">
            <w:pPr>
              <w:spacing w:before="240"/>
              <w:jc w:val="both"/>
              <w:rPr>
                <w:sz w:val="24"/>
                <w:szCs w:val="24"/>
              </w:rPr>
            </w:pPr>
            <w:hyperlink r:id="rId23">
              <w:r>
                <w:rPr>
                  <w:sz w:val="24"/>
                  <w:szCs w:val="24"/>
                </w:rPr>
                <w:t>Módulo 20 - Colonização Inglesa e Independência das 13 colônias</w:t>
              </w:r>
            </w:hyperlink>
          </w:p>
          <w:p w:rsidR="00EE03C2" w:rsidRDefault="00E04D80">
            <w:pPr>
              <w:spacing w:before="240"/>
              <w:jc w:val="both"/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http://tvweb3.unip.br/player/Transmissao?</w:t>
            </w:r>
            <w:proofErr w:type="gramStart"/>
            <w:r>
              <w:rPr>
                <w:color w:val="4A86E8"/>
                <w:u w:val="single"/>
              </w:rPr>
              <w:t>id</w:t>
            </w:r>
            <w:proofErr w:type="gramEnd"/>
            <w:r>
              <w:rPr>
                <w:color w:val="4A86E8"/>
                <w:u w:val="single"/>
              </w:rPr>
              <w:t>=81d63781-151e-4931-a89d-dfbf6fa4433a&amp;</w:t>
            </w:r>
            <w:r>
              <w:rPr>
                <w:color w:val="4A86E8"/>
                <w:u w:val="single"/>
              </w:rPr>
              <w:t>instituto=objetivo&amp;referencia=200430_RicardoCarlo_Historia_I_3Serie_AD</w:t>
            </w:r>
          </w:p>
          <w:p w:rsidR="00EE03C2" w:rsidRDefault="00E04D80">
            <w:pPr>
              <w:spacing w:before="240"/>
              <w:jc w:val="both"/>
              <w:rPr>
                <w:color w:val="4A86E8"/>
                <w:u w:val="single"/>
              </w:rPr>
            </w:pPr>
            <w:hyperlink r:id="rId24">
              <w:r>
                <w:rPr>
                  <w:color w:val="1155CC"/>
                  <w:u w:val="single"/>
                </w:rPr>
                <w:t>http://tvweb3</w:t>
              </w:r>
              <w:r>
                <w:rPr>
                  <w:color w:val="1155CC"/>
                  <w:u w:val="single"/>
                </w:rPr>
                <w:t>.unip.br/player/Transmissao?id=e05fd5ff-7b75-4c30-a5cb-ae3dc9e94541&amp;instituto=objetivo&amp;referencia=200430_RicardoCarlo_Historia_II_3Serie_AD</w:t>
              </w:r>
            </w:hyperlink>
          </w:p>
          <w:p w:rsidR="00EE03C2" w:rsidRDefault="00E04D80">
            <w:pPr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t>FRENTE -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 xml:space="preserve"> REVISÃO NAS AULAS ONLINE- correção de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Acompanhamento das aulas online- revisão das</w:t>
            </w:r>
            <w:proofErr w:type="gramStart"/>
            <w:r>
              <w:t xml:space="preserve">  </w:t>
            </w:r>
            <w:proofErr w:type="gramEnd"/>
            <w:r>
              <w:t>frentes 1 e 3  e correção de atividades.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(13/04 a 17/04)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ATUALIDADES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Discussão acerca da proposta:</w:t>
            </w:r>
          </w:p>
          <w:p w:rsidR="00EE03C2" w:rsidRDefault="00E04D80">
            <w:pPr>
              <w:spacing w:before="240"/>
              <w:jc w:val="both"/>
            </w:pPr>
            <w:r>
              <w:t>Assistir vídeo de atualidades:</w:t>
            </w:r>
          </w:p>
          <w:p w:rsidR="00EE03C2" w:rsidRDefault="00E04D80">
            <w:pPr>
              <w:spacing w:before="240"/>
              <w:jc w:val="both"/>
            </w:pPr>
            <w:hyperlink r:id="rId25">
              <w:r>
                <w:rPr>
                  <w:color w:val="1155CC"/>
                  <w:u w:val="single"/>
                </w:rPr>
                <w:t>https://www.youtube.com/watch?v=r0RVOl2sD_8</w:t>
              </w:r>
            </w:hyperlink>
          </w:p>
          <w:p w:rsidR="00EE03C2" w:rsidRDefault="00E04D80">
            <w:pPr>
              <w:spacing w:before="240"/>
              <w:jc w:val="both"/>
            </w:pPr>
            <w:r>
              <w:t>Atividade: fazer um comparativo histórico entre o Brasil do século XX e Brasil do século XXI</w:t>
            </w:r>
            <w:proofErr w:type="gramStart"/>
            <w:r>
              <w:t>, :</w:t>
            </w:r>
            <w:proofErr w:type="gramEnd"/>
            <w:r>
              <w:t xml:space="preserve"> houveram mudanças políticas? </w:t>
            </w:r>
            <w:proofErr w:type="gramStart"/>
            <w:r>
              <w:t>quais</w:t>
            </w:r>
            <w:proofErr w:type="gramEnd"/>
            <w:r>
              <w:t>?</w:t>
            </w:r>
          </w:p>
        </w:tc>
      </w:tr>
      <w:tr w:rsidR="00EE03C2" w:rsidTr="00DF197A">
        <w:trPr>
          <w:trHeight w:val="485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E03C2">
            <w:pPr>
              <w:ind w:left="840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Roteiro de estudo (13/04 a 17/04)</w:t>
            </w:r>
          </w:p>
        </w:tc>
      </w:tr>
      <w:tr w:rsidR="00EE03C2">
        <w:trPr>
          <w:trHeight w:val="485"/>
        </w:trPr>
        <w:tc>
          <w:tcPr>
            <w:tcW w:w="17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t>Revisão e aulas remotas.</w:t>
            </w:r>
          </w:p>
          <w:p w:rsidR="00EE03C2" w:rsidRDefault="00E04D80">
            <w:pPr>
              <w:spacing w:before="240"/>
              <w:jc w:val="both"/>
            </w:pPr>
            <w:r>
              <w:t>Envio atividade mitose no grupo.</w:t>
            </w:r>
          </w:p>
        </w:tc>
      </w:tr>
      <w:tr w:rsidR="00EE03C2" w:rsidTr="00DF197A">
        <w:trPr>
          <w:trHeight w:val="500"/>
        </w:trPr>
        <w:tc>
          <w:tcPr>
            <w:tcW w:w="1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C2" w:rsidRDefault="00E04D80">
            <w:pPr>
              <w:spacing w:before="240"/>
              <w:jc w:val="both"/>
            </w:pPr>
            <w:r>
              <w:rPr>
                <w:color w:val="434343"/>
              </w:rPr>
              <w:t>Revisar roteiro de estudo da semana 04/05 a 08/05, anotar dúvidas para discutirmos em aula.</w:t>
            </w:r>
          </w:p>
        </w:tc>
      </w:tr>
    </w:tbl>
    <w:p w:rsidR="00EE03C2" w:rsidRDefault="00E04D80">
      <w:pPr>
        <w:spacing w:before="240" w:line="360" w:lineRule="auto"/>
        <w:jc w:val="both"/>
        <w:rPr>
          <w:vertAlign w:val="subscript"/>
        </w:rPr>
      </w:pPr>
      <w:r>
        <w:rPr>
          <w:vertAlign w:val="subscript"/>
        </w:rPr>
        <w:t xml:space="preserve"> </w:t>
      </w:r>
    </w:p>
    <w:p w:rsidR="00EE03C2" w:rsidRDefault="00EE03C2"/>
    <w:p w:rsidR="00EE03C2" w:rsidRDefault="00EE03C2"/>
    <w:sectPr w:rsidR="00EE03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03C2"/>
    <w:rsid w:val="004E3798"/>
    <w:rsid w:val="00DF197A"/>
    <w:rsid w:val="00E04D80"/>
    <w:rsid w:val="00EE03C2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D0n0thnGs" TargetMode="External"/><Relationship Id="rId13" Type="http://schemas.openxmlformats.org/officeDocument/2006/relationships/hyperlink" Target="http://www.objetivo.br/conteudo.asp?ref=cont&amp;id=376" TargetMode="External"/><Relationship Id="rId18" Type="http://schemas.openxmlformats.org/officeDocument/2006/relationships/hyperlink" Target="http://www.objetivo.br/conteudo.asp?ref=cont&amp;id=32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22663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1&amp;TnAula=19&amp;token=%7b%22id%22%3a%22%22%2c%22nome%22%3a%22FL%c3%81VIA+FRANCISCA+DALL+APRIA+DE+OLIVEIRA%22%2c%22token%22%3anull%2c%22login%22%3a%2260443430144%22%2c%22expiraEm%22%3a%222020-05-09T18%3a54%3a50.3484665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08T18%3a54%3a50.3484665-03%3a00%22%2c%22ehAutorizado%22%3atrue%2c%22autenticado%22%3atrue%7d" TargetMode="External"/><Relationship Id="rId7" Type="http://schemas.openxmlformats.org/officeDocument/2006/relationships/hyperlink" Target="https://www.youtube.com/watch?v=mwD0n0thnGs" TargetMode="External"/><Relationship Id="rId12" Type="http://schemas.openxmlformats.org/officeDocument/2006/relationships/hyperlink" Target="mailto:marilianesobrinho@uol.com.br" TargetMode="External"/><Relationship Id="rId17" Type="http://schemas.openxmlformats.org/officeDocument/2006/relationships/hyperlink" Target="http://www.objetivo.br/conteudo.asp?ref=cont&amp;id=327" TargetMode="External"/><Relationship Id="rId25" Type="http://schemas.openxmlformats.org/officeDocument/2006/relationships/hyperlink" Target="https://www.youtube.com/watch?v=r0RVOl2sD_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bjetivo.br/conteudo.asp?ref=cont&amp;id=327" TargetMode="External"/><Relationship Id="rId20" Type="http://schemas.openxmlformats.org/officeDocument/2006/relationships/hyperlink" Target="http://tvweb3.unip.br/player/Transmissao?id=cf234338-36c2-46e9-9944-01c65ca8e54b&amp;instit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youtube+the+alphabet&amp;&amp;view=detail&amp;mid=82F96B0C99359C32FC4682F96B0C99359C32FC46&amp;rvsmid=748B6555AF09154CFC00748B6555AF09154CFC00&amp;FORM=VDRVRV" TargetMode="External"/><Relationship Id="rId11" Type="http://schemas.openxmlformats.org/officeDocument/2006/relationships/hyperlink" Target="https://www.youtube.com/watch?v=jgptsj8w18w" TargetMode="External"/><Relationship Id="rId24" Type="http://schemas.openxmlformats.org/officeDocument/2006/relationships/hyperlink" Target="http://tvweb3.unip.br/player/Transmissao?id=e05fd5ff-7b75-4c30-a5cb-ae3dc9e94541&amp;instituto=objetivo&amp;referencia=200430_RicardoCarlo_Historia_II_3Serie_A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odamateria.com.br/arquitetura-contemporanea/" TargetMode="External"/><Relationship Id="rId23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22673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1&amp;TnAula=20&amp;token=%7b%22id%22%3a%22%22%2c%22nome%22%3a%22FL%c3%81VIA+FRANCISCA+DALL+APRIA+DE+OLIVEIRA%22%2c%22token%22%3anull%2c%22login%22%3a%2260443430144%22%2c%22expiraEm%22%3a%222020-05-09T18%3a54%3a50.3484665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08T18%3a54%3a50.3484665-03%3a00%22%2c%22ehAutorizado%22%3atrue%2c%22autenticado%22%3atrue%7d" TargetMode="External"/><Relationship Id="rId10" Type="http://schemas.openxmlformats.org/officeDocument/2006/relationships/hyperlink" Target="http://www.objetivo.br/conteudo.asp?ref=cont&amp;id=376" TargetMode="External"/><Relationship Id="rId19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60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1&amp;TnAula=18&amp;token=%7b%22id%22%3a%22%22%2c%22nome%22%3a%22FL%c3%81VIA+FRANCISCA+DALL+APRIA+DE+OLIVEIRA%22%2c%22token%22%3anull%2c%22login%22%3a%2260443430144%22%2c%22expiraEm%22%3a%222020-05-09T18%3a54%3a50.3484665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08T18%3a54%3a50.3484665-03%3a00%22%2c%22ehAutorizado%22%3atrue%2c%22autenticado%22%3atrue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lianesobrinho@uol.com.br" TargetMode="External"/><Relationship Id="rId14" Type="http://schemas.openxmlformats.org/officeDocument/2006/relationships/hyperlink" Target="mailto:marilianesobrinho@uol.com.br" TargetMode="External"/><Relationship Id="rId22" Type="http://schemas.openxmlformats.org/officeDocument/2006/relationships/hyperlink" Target="http://tvweb3.unip.br/player/Transmissao?id=6bdae83b-f31d-4066-9d24-74841366cb9c&amp;instituto=objetivo&amp;referencia=200305_RicardoCarlo_Historia_VII_3Serie_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2715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2020-05-11T11:28:00Z</dcterms:created>
  <dcterms:modified xsi:type="dcterms:W3CDTF">2020-05-11T11:28:00Z</dcterms:modified>
</cp:coreProperties>
</file>